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45249B" w:rsidP="00AB28C5">
      <w:pPr>
        <w:spacing w:line="240" w:lineRule="auto"/>
        <w:ind w:left="4840" w:firstLine="116"/>
        <w:rPr>
          <w:sz w:val="24"/>
          <w:szCs w:val="24"/>
        </w:rPr>
      </w:pPr>
      <w:r w:rsidRPr="0045249B">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A57F88" w:rsidRPr="00B00DC1" w:rsidRDefault="00A57F88" w:rsidP="00B00DC1">
                  <w:pPr>
                    <w:jc w:val="center"/>
                    <w:rPr>
                      <w:b/>
                      <w:color w:val="993366"/>
                    </w:rPr>
                  </w:pPr>
                  <w:r w:rsidRPr="00B00DC1">
                    <w:rPr>
                      <w:b/>
                      <w:color w:val="993366"/>
                    </w:rPr>
                    <w:t xml:space="preserve">Акционерное общество </w:t>
                  </w:r>
                </w:p>
                <w:p w:rsidR="00A57F88" w:rsidRPr="00B00DC1" w:rsidRDefault="00A57F88"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A57F88" w:rsidRDefault="00A57F88" w:rsidP="00AB28C5">
                  <w:pPr>
                    <w:rPr>
                      <w:b/>
                    </w:rPr>
                  </w:pPr>
                </w:p>
                <w:p w:rsidR="00A57F88" w:rsidRDefault="00A57F88" w:rsidP="00AB28C5"/>
              </w:txbxContent>
            </v:textbox>
          </v:shape>
        </w:pict>
      </w:r>
    </w:p>
    <w:p w:rsidR="0083518C" w:rsidRPr="00BA00CA" w:rsidRDefault="0045249B" w:rsidP="00AB28C5">
      <w:pPr>
        <w:spacing w:line="240" w:lineRule="auto"/>
        <w:ind w:left="4840" w:firstLine="116"/>
        <w:rPr>
          <w:sz w:val="24"/>
          <w:szCs w:val="24"/>
        </w:rPr>
      </w:pPr>
      <w:r w:rsidRPr="0045249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15935694"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 xml:space="preserve">Открытый запрос цен на право заключения договора на </w:t>
      </w:r>
      <w:r w:rsidR="00A57F88">
        <w:rPr>
          <w:sz w:val="24"/>
          <w:szCs w:val="24"/>
        </w:rPr>
        <w:t xml:space="preserve">поставку калибратора переменного тока </w:t>
      </w:r>
      <w:r w:rsidR="00DB7B45">
        <w:rPr>
          <w:sz w:val="24"/>
          <w:szCs w:val="24"/>
        </w:rPr>
        <w:t>для нужд филиала АО «</w:t>
      </w:r>
      <w:proofErr w:type="spellStart"/>
      <w:r w:rsidR="00DB7B45">
        <w:rPr>
          <w:sz w:val="24"/>
          <w:szCs w:val="24"/>
        </w:rPr>
        <w:t>Тюменьэнерго</w:t>
      </w:r>
      <w:proofErr w:type="spellEnd"/>
      <w:r w:rsidR="00DB7B45">
        <w:rPr>
          <w:sz w:val="24"/>
          <w:szCs w:val="24"/>
        </w:rPr>
        <w:t xml:space="preserve">» </w:t>
      </w:r>
      <w:r w:rsidR="00A57F88">
        <w:rPr>
          <w:sz w:val="24"/>
          <w:szCs w:val="24"/>
        </w:rPr>
        <w:t>НВЭС.</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Default="0083518C" w:rsidP="00DA5AF1">
      <w:pPr>
        <w:spacing w:after="200" w:line="240" w:lineRule="auto"/>
        <w:ind w:firstLine="0"/>
        <w:jc w:val="center"/>
        <w:rPr>
          <w:sz w:val="24"/>
          <w:szCs w:val="24"/>
        </w:rPr>
      </w:pPr>
      <w:r w:rsidRPr="00BA00CA">
        <w:rPr>
          <w:sz w:val="24"/>
          <w:szCs w:val="24"/>
        </w:rPr>
        <w:t>201</w:t>
      </w:r>
      <w:r w:rsidR="00A57F88">
        <w:rPr>
          <w:sz w:val="24"/>
          <w:szCs w:val="24"/>
        </w:rPr>
        <w:t>6</w:t>
      </w:r>
      <w:r w:rsidRPr="00BA00CA">
        <w:rPr>
          <w:sz w:val="24"/>
          <w:szCs w:val="24"/>
        </w:rPr>
        <w:t xml:space="preserve"> г.</w:t>
      </w:r>
    </w:p>
    <w:p w:rsidR="00AE65F8" w:rsidRPr="00BA00CA" w:rsidRDefault="00AE65F8" w:rsidP="00DA5AF1">
      <w:pPr>
        <w:spacing w:after="200" w:line="240" w:lineRule="auto"/>
        <w:ind w:firstLine="0"/>
        <w:jc w:val="center"/>
        <w:rPr>
          <w:b/>
          <w:sz w:val="24"/>
          <w:szCs w:val="24"/>
        </w:rPr>
      </w:pPr>
    </w:p>
    <w:p w:rsidR="0083518C" w:rsidRPr="009A4134"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sidR="00A57F88">
        <w:rPr>
          <w:sz w:val="24"/>
          <w:szCs w:val="24"/>
        </w:rPr>
        <w:t>поставку калибратора переменного тока для нужд филиала АО «</w:t>
      </w:r>
      <w:proofErr w:type="spellStart"/>
      <w:r w:rsidR="00A57F88">
        <w:rPr>
          <w:sz w:val="24"/>
          <w:szCs w:val="24"/>
        </w:rPr>
        <w:t>Тюменьэнерго</w:t>
      </w:r>
      <w:proofErr w:type="spellEnd"/>
      <w:r w:rsidR="00A57F88">
        <w:rPr>
          <w:sz w:val="24"/>
          <w:szCs w:val="24"/>
        </w:rPr>
        <w:t>» НВЭС</w:t>
      </w:r>
      <w:r w:rsidRPr="009A4134">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A57F88">
        <w:rPr>
          <w:b/>
          <w:sz w:val="24"/>
          <w:szCs w:val="24"/>
        </w:rPr>
        <w:t>662 264, 00</w:t>
      </w:r>
      <w:r w:rsidR="00DB7B45">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 xml:space="preserve">Срок </w:t>
      </w:r>
      <w:r w:rsidR="00A57F88">
        <w:rPr>
          <w:sz w:val="24"/>
          <w:szCs w:val="24"/>
        </w:rPr>
        <w:t>поставки в соответствии с п. 1.1.7</w:t>
      </w:r>
      <w:r>
        <w:rPr>
          <w:sz w:val="24"/>
          <w:szCs w:val="24"/>
        </w:rPr>
        <w:t xml:space="preserve"> Задания на поставку - </w:t>
      </w:r>
      <w:r w:rsidR="00EE0908">
        <w:rPr>
          <w:b/>
          <w:sz w:val="24"/>
          <w:szCs w:val="24"/>
        </w:rPr>
        <w:t>Приложение</w:t>
      </w:r>
      <w:r w:rsidRPr="0036689A">
        <w:rPr>
          <w:b/>
          <w:sz w:val="24"/>
          <w:szCs w:val="24"/>
        </w:rPr>
        <w:t xml:space="preserve"> №1</w:t>
      </w:r>
      <w:r>
        <w:rPr>
          <w:sz w:val="24"/>
          <w:szCs w:val="24"/>
        </w:rPr>
        <w:t xml:space="preserve"> </w:t>
      </w:r>
      <w:r w:rsidRPr="00F97180">
        <w:rPr>
          <w:b/>
          <w:sz w:val="24"/>
          <w:szCs w:val="24"/>
        </w:rPr>
        <w:t>к Документации</w:t>
      </w:r>
      <w:r>
        <w:rPr>
          <w:sz w:val="24"/>
          <w:szCs w:val="24"/>
        </w:rPr>
        <w:t xml:space="preserve"> – </w:t>
      </w:r>
      <w:proofErr w:type="gramStart"/>
      <w:r w:rsidR="00A57F88">
        <w:rPr>
          <w:sz w:val="24"/>
          <w:szCs w:val="24"/>
        </w:rPr>
        <w:t>с даты заключения</w:t>
      </w:r>
      <w:proofErr w:type="gramEnd"/>
      <w:r w:rsidR="00A57F88">
        <w:rPr>
          <w:sz w:val="24"/>
          <w:szCs w:val="24"/>
        </w:rPr>
        <w:t xml:space="preserve"> договора по 31 мая 2016 года.</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proofErr w:type="gramStart"/>
      <w:r w:rsidR="00A57F88" w:rsidRPr="00A57F88">
        <w:rPr>
          <w:sz w:val="24"/>
        </w:rPr>
        <w:t>Договор между Заказчиком и Победителем заключается в срок не ранее чем через десять календарных дней, но не более двадцати рабочих дней со дня подписания протокола по выбору победителя</w:t>
      </w:r>
      <w:r w:rsidR="00A57F88" w:rsidRPr="00A57F88">
        <w:rPr>
          <w:color w:val="000000"/>
        </w:rPr>
        <w:t>,</w:t>
      </w:r>
      <w:r w:rsidR="00A57F88" w:rsidRPr="00A57F88">
        <w:rPr>
          <w:color w:val="000000"/>
          <w:sz w:val="24"/>
          <w:szCs w:val="24"/>
        </w:rPr>
        <w:t xml:space="preserve"> за исключением случаев, когда действия (бездействие) заказчика при осуществлении закупки обжалуются в антимонопольном органе либо в судебном порядке.</w:t>
      </w:r>
      <w:proofErr w:type="gramEnd"/>
      <w:r w:rsidR="00A57F88" w:rsidRPr="00A57F88">
        <w:rPr>
          <w:color w:val="000000"/>
          <w:sz w:val="24"/>
          <w:szCs w:val="24"/>
        </w:rPr>
        <w:t xml:space="preserve">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A57F88" w:rsidP="003F35A8">
      <w:pPr>
        <w:spacing w:line="264" w:lineRule="auto"/>
        <w:rPr>
          <w:sz w:val="24"/>
          <w:szCs w:val="24"/>
        </w:rPr>
      </w:pPr>
      <w:r>
        <w:rPr>
          <w:sz w:val="24"/>
          <w:szCs w:val="24"/>
        </w:rPr>
        <w:t xml:space="preserve">Пашня </w:t>
      </w:r>
      <w:r w:rsidR="009A05A2" w:rsidRPr="009A05A2">
        <w:rPr>
          <w:sz w:val="24"/>
          <w:szCs w:val="24"/>
        </w:rPr>
        <w:t xml:space="preserve">Лолита </w:t>
      </w:r>
      <w:proofErr w:type="spellStart"/>
      <w:r w:rsidR="009A05A2" w:rsidRPr="009A05A2">
        <w:rPr>
          <w:sz w:val="24"/>
          <w:szCs w:val="24"/>
        </w:rPr>
        <w:t>Мовлдиевна</w:t>
      </w:r>
      <w:proofErr w:type="spellEnd"/>
      <w:r w:rsidR="0083518C" w:rsidRPr="009A05A2">
        <w:rPr>
          <w:sz w:val="24"/>
          <w:szCs w:val="24"/>
        </w:rPr>
        <w:t xml:space="preserve">, тел. </w:t>
      </w:r>
      <w:r w:rsidR="009A05A2"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009A05A2" w:rsidRPr="00420C14">
        <w:rPr>
          <w:sz w:val="24"/>
          <w:szCs w:val="24"/>
        </w:rPr>
        <w:t xml:space="preserve"> </w:t>
      </w:r>
      <w:hyperlink r:id="rId14" w:history="1">
        <w:r w:rsidRPr="00B3105B">
          <w:rPr>
            <w:rStyle w:val="a4"/>
            <w:sz w:val="24"/>
            <w:szCs w:val="24"/>
            <w:lang w:val="en-US"/>
          </w:rPr>
          <w:t>PashnyaLM</w:t>
        </w:r>
        <w:r w:rsidRPr="00B3105B">
          <w:rPr>
            <w:rStyle w:val="a4"/>
            <w:sz w:val="24"/>
            <w:szCs w:val="24"/>
          </w:rPr>
          <w:t>@</w:t>
        </w:r>
        <w:r w:rsidRPr="00B3105B">
          <w:rPr>
            <w:rStyle w:val="a4"/>
            <w:sz w:val="24"/>
            <w:szCs w:val="24"/>
            <w:lang w:val="en-US"/>
          </w:rPr>
          <w:t>vartanet</w:t>
        </w:r>
        <w:r w:rsidRPr="00B3105B">
          <w:rPr>
            <w:rStyle w:val="a4"/>
            <w:sz w:val="24"/>
            <w:szCs w:val="24"/>
          </w:rPr>
          <w:t>.</w:t>
        </w:r>
        <w:r w:rsidRPr="00B3105B">
          <w:rPr>
            <w:rStyle w:val="a4"/>
            <w:sz w:val="24"/>
            <w:szCs w:val="24"/>
            <w:lang w:val="en-US"/>
          </w:rPr>
          <w:t>ru</w:t>
        </w:r>
      </w:hyperlink>
      <w:r w:rsidR="0083518C" w:rsidRPr="00420C14">
        <w:rPr>
          <w:sz w:val="24"/>
          <w:szCs w:val="24"/>
        </w:rPr>
        <w:t>.</w:t>
      </w:r>
    </w:p>
    <w:p w:rsidR="006B1C07" w:rsidRDefault="0083518C" w:rsidP="006B1C07">
      <w:pPr>
        <w:spacing w:line="264" w:lineRule="auto"/>
        <w:rPr>
          <w:rStyle w:val="a4"/>
          <w:sz w:val="24"/>
          <w:szCs w:val="24"/>
        </w:rPr>
      </w:pPr>
      <w:r w:rsidRPr="00A57F88">
        <w:rPr>
          <w:i/>
          <w:sz w:val="24"/>
          <w:szCs w:val="24"/>
        </w:rPr>
        <w:t>По вопросам поставки</w:t>
      </w:r>
      <w:r w:rsidR="00A57F88" w:rsidRPr="00A57F88">
        <w:rPr>
          <w:i/>
          <w:sz w:val="24"/>
          <w:szCs w:val="24"/>
        </w:rPr>
        <w:t>:</w:t>
      </w:r>
      <w:r w:rsidR="006B1C07">
        <w:rPr>
          <w:i/>
          <w:sz w:val="24"/>
          <w:szCs w:val="24"/>
        </w:rPr>
        <w:t xml:space="preserve"> </w:t>
      </w:r>
      <w:proofErr w:type="spellStart"/>
      <w:r w:rsidR="006B1C07" w:rsidRPr="00F97180">
        <w:rPr>
          <w:sz w:val="24"/>
          <w:szCs w:val="24"/>
        </w:rPr>
        <w:t>Мифанюк</w:t>
      </w:r>
      <w:proofErr w:type="spellEnd"/>
      <w:r w:rsidR="006B1C07" w:rsidRPr="00F97180">
        <w:rPr>
          <w:sz w:val="24"/>
          <w:szCs w:val="24"/>
        </w:rPr>
        <w:t xml:space="preserve"> Игорь Васильевич, тел.: (3466) 48-43-67, </w:t>
      </w:r>
      <w:r w:rsidR="006B1C07" w:rsidRPr="00F97180">
        <w:rPr>
          <w:sz w:val="24"/>
          <w:szCs w:val="24"/>
          <w:lang w:val="en-US"/>
        </w:rPr>
        <w:t>e</w:t>
      </w:r>
      <w:r w:rsidR="006B1C07" w:rsidRPr="00F97180">
        <w:rPr>
          <w:sz w:val="24"/>
          <w:szCs w:val="24"/>
        </w:rPr>
        <w:t>-</w:t>
      </w:r>
      <w:r w:rsidR="006B1C07" w:rsidRPr="00F97180">
        <w:rPr>
          <w:sz w:val="24"/>
          <w:szCs w:val="24"/>
          <w:lang w:val="en-US"/>
        </w:rPr>
        <w:t>mail</w:t>
      </w:r>
      <w:r w:rsidR="006B1C07" w:rsidRPr="00F97180">
        <w:rPr>
          <w:sz w:val="24"/>
          <w:szCs w:val="24"/>
        </w:rPr>
        <w:t xml:space="preserve">: </w:t>
      </w:r>
      <w:hyperlink r:id="rId15" w:history="1">
        <w:r w:rsidR="006B1C07" w:rsidRPr="00F97180">
          <w:rPr>
            <w:rStyle w:val="a4"/>
            <w:sz w:val="24"/>
            <w:szCs w:val="24"/>
            <w:lang w:val="en-US"/>
          </w:rPr>
          <w:t>MifanykIV</w:t>
        </w:r>
        <w:r w:rsidR="006B1C07" w:rsidRPr="00F97180">
          <w:rPr>
            <w:rStyle w:val="a4"/>
            <w:sz w:val="24"/>
            <w:szCs w:val="24"/>
          </w:rPr>
          <w:t>@</w:t>
        </w:r>
        <w:r w:rsidR="006B1C07" w:rsidRPr="00F97180">
          <w:rPr>
            <w:rStyle w:val="a4"/>
            <w:sz w:val="24"/>
            <w:szCs w:val="24"/>
            <w:lang w:val="en-US"/>
          </w:rPr>
          <w:t>vartanet</w:t>
        </w:r>
        <w:r w:rsidR="006B1C07" w:rsidRPr="00F97180">
          <w:rPr>
            <w:rStyle w:val="a4"/>
            <w:sz w:val="24"/>
            <w:szCs w:val="24"/>
          </w:rPr>
          <w:t>.</w:t>
        </w:r>
        <w:r w:rsidR="006B1C07" w:rsidRPr="00F97180">
          <w:rPr>
            <w:rStyle w:val="a4"/>
            <w:sz w:val="24"/>
            <w:szCs w:val="24"/>
            <w:lang w:val="en-US"/>
          </w:rPr>
          <w:t>ru</w:t>
        </w:r>
      </w:hyperlink>
      <w:r w:rsidR="006B1C07">
        <w:rPr>
          <w:rStyle w:val="a4"/>
          <w:sz w:val="24"/>
          <w:szCs w:val="24"/>
        </w:rPr>
        <w:t>.</w:t>
      </w:r>
    </w:p>
    <w:p w:rsidR="00C90A87" w:rsidRPr="00C90A87" w:rsidRDefault="00C90A87" w:rsidP="006B1C07">
      <w:pPr>
        <w:spacing w:line="264" w:lineRule="auto"/>
        <w:rPr>
          <w:rStyle w:val="a4"/>
          <w:i/>
          <w:color w:val="auto"/>
          <w:sz w:val="24"/>
          <w:szCs w:val="24"/>
          <w:u w:val="none"/>
        </w:rPr>
      </w:pPr>
      <w:r w:rsidRPr="00C90A87">
        <w:rPr>
          <w:rStyle w:val="a4"/>
          <w:color w:val="auto"/>
          <w:sz w:val="24"/>
          <w:szCs w:val="24"/>
          <w:u w:val="none"/>
        </w:rPr>
        <w:t xml:space="preserve">По техническим вопросам: </w:t>
      </w:r>
      <w:r>
        <w:rPr>
          <w:rStyle w:val="a4"/>
          <w:color w:val="auto"/>
          <w:sz w:val="24"/>
          <w:szCs w:val="24"/>
          <w:u w:val="none"/>
        </w:rPr>
        <w:t xml:space="preserve">Орлов Андрей Михайлович, тел.: (3466) 48-47-41, </w:t>
      </w:r>
      <w:r>
        <w:rPr>
          <w:rStyle w:val="a4"/>
          <w:color w:val="auto"/>
          <w:sz w:val="24"/>
          <w:szCs w:val="24"/>
          <w:u w:val="none"/>
          <w:lang w:val="en-US"/>
        </w:rPr>
        <w:t>e</w:t>
      </w:r>
      <w:r w:rsidRPr="00C90A87">
        <w:rPr>
          <w:rStyle w:val="a4"/>
          <w:color w:val="auto"/>
          <w:sz w:val="24"/>
          <w:szCs w:val="24"/>
          <w:u w:val="none"/>
        </w:rPr>
        <w:t>-</w:t>
      </w:r>
      <w:r>
        <w:rPr>
          <w:rStyle w:val="a4"/>
          <w:color w:val="auto"/>
          <w:sz w:val="24"/>
          <w:szCs w:val="24"/>
          <w:u w:val="none"/>
          <w:lang w:val="en-US"/>
        </w:rPr>
        <w:t>mail</w:t>
      </w:r>
      <w:r w:rsidRPr="00C90A87">
        <w:rPr>
          <w:rStyle w:val="a4"/>
          <w:color w:val="auto"/>
          <w:sz w:val="24"/>
          <w:szCs w:val="24"/>
          <w:u w:val="none"/>
        </w:rPr>
        <w:t xml:space="preserve">: </w:t>
      </w:r>
      <w:hyperlink r:id="rId16" w:history="1">
        <w:r w:rsidRPr="00BA31C7">
          <w:rPr>
            <w:rStyle w:val="a4"/>
            <w:sz w:val="24"/>
            <w:szCs w:val="24"/>
            <w:lang w:val="en-US"/>
          </w:rPr>
          <w:t>OrlovAM</w:t>
        </w:r>
        <w:r w:rsidRPr="00BA31C7">
          <w:rPr>
            <w:rStyle w:val="a4"/>
            <w:sz w:val="24"/>
            <w:szCs w:val="24"/>
          </w:rPr>
          <w:t>@</w:t>
        </w:r>
        <w:r w:rsidRPr="00BA31C7">
          <w:rPr>
            <w:rStyle w:val="a4"/>
            <w:sz w:val="24"/>
            <w:szCs w:val="24"/>
            <w:lang w:val="en-US"/>
          </w:rPr>
          <w:t>vartanet</w:t>
        </w:r>
        <w:r w:rsidRPr="00BA31C7">
          <w:rPr>
            <w:rStyle w:val="a4"/>
            <w:sz w:val="24"/>
            <w:szCs w:val="24"/>
          </w:rPr>
          <w:t>.</w:t>
        </w:r>
        <w:r w:rsidRPr="00BA31C7">
          <w:rPr>
            <w:rStyle w:val="a4"/>
            <w:sz w:val="24"/>
            <w:szCs w:val="24"/>
            <w:lang w:val="en-US"/>
          </w:rPr>
          <w:t>ru</w:t>
        </w:r>
      </w:hyperlink>
      <w:r>
        <w:rPr>
          <w:rStyle w:val="a4"/>
          <w:color w:val="auto"/>
          <w:sz w:val="24"/>
          <w:szCs w:val="24"/>
          <w:u w:val="none"/>
        </w:rPr>
        <w:t xml:space="preserve">, Кочетков Евгений Владимирович, тел.: (3466) 48-38-28, </w:t>
      </w:r>
      <w:r>
        <w:rPr>
          <w:rStyle w:val="a4"/>
          <w:color w:val="auto"/>
          <w:sz w:val="24"/>
          <w:szCs w:val="24"/>
          <w:u w:val="none"/>
          <w:lang w:val="en-US"/>
        </w:rPr>
        <w:t>e</w:t>
      </w:r>
      <w:r w:rsidRPr="00C90A87">
        <w:rPr>
          <w:rStyle w:val="a4"/>
          <w:color w:val="auto"/>
          <w:sz w:val="24"/>
          <w:szCs w:val="24"/>
          <w:u w:val="none"/>
        </w:rPr>
        <w:t>-</w:t>
      </w:r>
      <w:r>
        <w:rPr>
          <w:rStyle w:val="a4"/>
          <w:color w:val="auto"/>
          <w:sz w:val="24"/>
          <w:szCs w:val="24"/>
          <w:u w:val="none"/>
          <w:lang w:val="en-US"/>
        </w:rPr>
        <w:t>mail</w:t>
      </w:r>
      <w:r w:rsidRPr="00C90A87">
        <w:rPr>
          <w:rStyle w:val="a4"/>
          <w:color w:val="auto"/>
          <w:sz w:val="24"/>
          <w:szCs w:val="24"/>
          <w:u w:val="none"/>
        </w:rPr>
        <w:t xml:space="preserve">: </w:t>
      </w:r>
      <w:hyperlink r:id="rId17" w:history="1">
        <w:r w:rsidRPr="00BA31C7">
          <w:rPr>
            <w:rStyle w:val="a4"/>
            <w:sz w:val="24"/>
            <w:szCs w:val="24"/>
            <w:lang w:val="en-US"/>
          </w:rPr>
          <w:t>KochetkovEV</w:t>
        </w:r>
        <w:r w:rsidRPr="00C90A87">
          <w:rPr>
            <w:rStyle w:val="a4"/>
            <w:sz w:val="24"/>
            <w:szCs w:val="24"/>
          </w:rPr>
          <w:t>@</w:t>
        </w:r>
        <w:r w:rsidRPr="00BA31C7">
          <w:rPr>
            <w:rStyle w:val="a4"/>
            <w:sz w:val="24"/>
            <w:szCs w:val="24"/>
            <w:lang w:val="en-US"/>
          </w:rPr>
          <w:t>vartanet</w:t>
        </w:r>
        <w:r w:rsidRPr="00C90A87">
          <w:rPr>
            <w:rStyle w:val="a4"/>
            <w:sz w:val="24"/>
            <w:szCs w:val="24"/>
          </w:rPr>
          <w:t>.</w:t>
        </w:r>
        <w:r w:rsidRPr="00BA31C7">
          <w:rPr>
            <w:rStyle w:val="a4"/>
            <w:sz w:val="24"/>
            <w:szCs w:val="24"/>
            <w:lang w:val="en-US"/>
          </w:rPr>
          <w:t>ru</w:t>
        </w:r>
      </w:hyperlink>
      <w:r w:rsidRPr="00C90A87">
        <w:rPr>
          <w:rStyle w:val="a4"/>
          <w:color w:val="auto"/>
          <w:sz w:val="24"/>
          <w:szCs w:val="24"/>
          <w:u w:val="none"/>
        </w:rPr>
        <w:t xml:space="preserve"> </w:t>
      </w:r>
    </w:p>
    <w:p w:rsidR="0083518C" w:rsidRPr="00C90A87"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Pr="006B1C07" w:rsidRDefault="0083518C" w:rsidP="00CA0F1C">
      <w:pPr>
        <w:spacing w:line="240" w:lineRule="auto"/>
        <w:jc w:val="center"/>
        <w:outlineLvl w:val="0"/>
        <w:rPr>
          <w:b/>
          <w:sz w:val="24"/>
          <w:szCs w:val="24"/>
        </w:rPr>
      </w:pPr>
      <w:r w:rsidRPr="006B1C07">
        <w:rPr>
          <w:b/>
          <w:sz w:val="24"/>
          <w:szCs w:val="24"/>
        </w:rPr>
        <w:t xml:space="preserve">Заявка на </w:t>
      </w:r>
      <w:r w:rsidR="006B1C07" w:rsidRPr="006B1C07">
        <w:rPr>
          <w:b/>
          <w:sz w:val="24"/>
          <w:szCs w:val="24"/>
        </w:rPr>
        <w:t>поставку калибратора переменного тока для нужд филиала АО «</w:t>
      </w:r>
      <w:proofErr w:type="spellStart"/>
      <w:r w:rsidR="006B1C07" w:rsidRPr="006B1C07">
        <w:rPr>
          <w:b/>
          <w:sz w:val="24"/>
          <w:szCs w:val="24"/>
        </w:rPr>
        <w:t>Тюменьэнерго</w:t>
      </w:r>
      <w:proofErr w:type="spellEnd"/>
      <w:r w:rsidR="006B1C07" w:rsidRPr="006B1C07">
        <w:rPr>
          <w:b/>
          <w:sz w:val="24"/>
          <w:szCs w:val="24"/>
        </w:rPr>
        <w:t>» НВЭС</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8"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lastRenderedPageBreak/>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9117D7" w:rsidRPr="00604824" w:rsidRDefault="009117D7" w:rsidP="009117D7">
      <w:pPr>
        <w:jc w:val="center"/>
        <w:outlineLvl w:val="0"/>
        <w:rPr>
          <w:b/>
          <w:sz w:val="24"/>
          <w:szCs w:val="24"/>
        </w:rPr>
      </w:pPr>
      <w:r w:rsidRPr="00604824">
        <w:rPr>
          <w:b/>
          <w:sz w:val="24"/>
          <w:szCs w:val="24"/>
        </w:rPr>
        <w:t>Технические требования к оборудованию с указанием эквивалента</w:t>
      </w:r>
    </w:p>
    <w:p w:rsidR="009117D7" w:rsidRPr="00604824" w:rsidRDefault="009117D7" w:rsidP="009117D7">
      <w:pPr>
        <w:jc w:val="center"/>
        <w:rPr>
          <w:b/>
          <w:sz w:val="24"/>
          <w:szCs w:val="24"/>
        </w:rPr>
      </w:pPr>
      <w:r w:rsidRPr="00604824">
        <w:rPr>
          <w:b/>
          <w:sz w:val="24"/>
          <w:szCs w:val="24"/>
        </w:rPr>
        <w:t xml:space="preserve">Требования к </w:t>
      </w:r>
      <w:r w:rsidRPr="007A1A06">
        <w:rPr>
          <w:b/>
          <w:sz w:val="24"/>
          <w:szCs w:val="24"/>
        </w:rPr>
        <w:t>техническим</w:t>
      </w:r>
      <w:r w:rsidRPr="00604824">
        <w:rPr>
          <w:b/>
          <w:sz w:val="24"/>
          <w:szCs w:val="24"/>
        </w:rPr>
        <w:t xml:space="preserve"> характеристикам </w:t>
      </w:r>
      <w:r>
        <w:rPr>
          <w:b/>
          <w:sz w:val="24"/>
          <w:szCs w:val="24"/>
        </w:rPr>
        <w:t xml:space="preserve">калибратора переменного тока </w:t>
      </w:r>
    </w:p>
    <w:p w:rsidR="009117D7" w:rsidRDefault="009117D7" w:rsidP="009117D7">
      <w:pPr>
        <w:rPr>
          <w:sz w:val="24"/>
          <w:szCs w:val="24"/>
          <w:u w:val="single"/>
        </w:rPr>
      </w:pPr>
      <w:r w:rsidRPr="00604824">
        <w:rPr>
          <w:sz w:val="24"/>
          <w:szCs w:val="24"/>
        </w:rPr>
        <w:t>Количество</w:t>
      </w:r>
      <w:r>
        <w:rPr>
          <w:sz w:val="24"/>
          <w:szCs w:val="24"/>
        </w:rPr>
        <w:tab/>
      </w:r>
      <w:r>
        <w:rPr>
          <w:sz w:val="24"/>
          <w:szCs w:val="24"/>
        </w:rPr>
        <w:tab/>
      </w:r>
      <w:r>
        <w:rPr>
          <w:sz w:val="24"/>
          <w:szCs w:val="24"/>
        </w:rPr>
        <w:tab/>
      </w:r>
      <w:r>
        <w:rPr>
          <w:sz w:val="24"/>
          <w:szCs w:val="24"/>
        </w:rPr>
        <w:tab/>
      </w:r>
      <w:r>
        <w:rPr>
          <w:sz w:val="24"/>
          <w:szCs w:val="24"/>
          <w:u w:val="single"/>
        </w:rPr>
        <w:t xml:space="preserve">  1</w:t>
      </w:r>
      <w:r w:rsidRPr="007A1A06">
        <w:rPr>
          <w:sz w:val="24"/>
          <w:szCs w:val="24"/>
          <w:u w:val="single"/>
        </w:rPr>
        <w:t xml:space="preserve"> шт.</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rsidR="009117D7" w:rsidRDefault="009117D7" w:rsidP="009117D7">
      <w:pPr>
        <w:rPr>
          <w:sz w:val="24"/>
          <w:szCs w:val="24"/>
          <w:u w:val="single"/>
        </w:rPr>
      </w:pPr>
      <w:r w:rsidRPr="00604824">
        <w:rPr>
          <w:sz w:val="24"/>
          <w:szCs w:val="24"/>
        </w:rPr>
        <w:t>Срок поставки</w:t>
      </w:r>
      <w:r>
        <w:rPr>
          <w:sz w:val="24"/>
          <w:szCs w:val="24"/>
        </w:rPr>
        <w:tab/>
      </w:r>
      <w:r>
        <w:rPr>
          <w:sz w:val="24"/>
          <w:szCs w:val="24"/>
        </w:rPr>
        <w:tab/>
      </w:r>
      <w:r>
        <w:rPr>
          <w:sz w:val="24"/>
          <w:szCs w:val="24"/>
        </w:rPr>
        <w:tab/>
      </w:r>
      <w:r>
        <w:rPr>
          <w:sz w:val="24"/>
          <w:szCs w:val="24"/>
          <w:u w:val="single"/>
        </w:rPr>
        <w:t xml:space="preserve">  </w:t>
      </w:r>
      <w:proofErr w:type="gramStart"/>
      <w:r w:rsidRPr="00A214FB">
        <w:rPr>
          <w:sz w:val="24"/>
          <w:szCs w:val="24"/>
          <w:u w:val="single"/>
        </w:rPr>
        <w:t>с даты заключения</w:t>
      </w:r>
      <w:proofErr w:type="gramEnd"/>
      <w:r w:rsidRPr="00A214FB">
        <w:rPr>
          <w:sz w:val="24"/>
          <w:szCs w:val="24"/>
          <w:u w:val="single"/>
        </w:rPr>
        <w:t xml:space="preserve"> договора по </w:t>
      </w:r>
      <w:r>
        <w:rPr>
          <w:sz w:val="24"/>
          <w:szCs w:val="24"/>
          <w:u w:val="single"/>
        </w:rPr>
        <w:t>31</w:t>
      </w:r>
      <w:r w:rsidRPr="00A214FB">
        <w:rPr>
          <w:sz w:val="24"/>
          <w:szCs w:val="24"/>
          <w:u w:val="single"/>
        </w:rPr>
        <w:t xml:space="preserve"> </w:t>
      </w:r>
      <w:r>
        <w:rPr>
          <w:sz w:val="24"/>
          <w:szCs w:val="24"/>
          <w:u w:val="single"/>
        </w:rPr>
        <w:t>мая</w:t>
      </w:r>
      <w:r w:rsidRPr="00A214FB">
        <w:rPr>
          <w:sz w:val="24"/>
          <w:szCs w:val="24"/>
          <w:u w:val="single"/>
        </w:rPr>
        <w:t xml:space="preserve"> 2016 года.</w:t>
      </w:r>
      <w:r>
        <w:rPr>
          <w:sz w:val="24"/>
          <w:szCs w:val="24"/>
          <w:u w:val="single"/>
        </w:rPr>
        <w:tab/>
      </w:r>
    </w:p>
    <w:p w:rsidR="009117D7" w:rsidRDefault="009117D7" w:rsidP="009117D7">
      <w:pPr>
        <w:rPr>
          <w:sz w:val="24"/>
          <w:szCs w:val="24"/>
          <w:u w:val="single"/>
        </w:rPr>
      </w:pPr>
      <w:r w:rsidRPr="00604824">
        <w:rPr>
          <w:sz w:val="24"/>
          <w:szCs w:val="24"/>
        </w:rPr>
        <w:t>Адрес объекта</w:t>
      </w:r>
      <w:r>
        <w:rPr>
          <w:sz w:val="24"/>
          <w:szCs w:val="24"/>
        </w:rPr>
        <w:tab/>
      </w:r>
      <w:r>
        <w:rPr>
          <w:sz w:val="24"/>
          <w:szCs w:val="24"/>
        </w:rPr>
        <w:tab/>
      </w:r>
      <w:r>
        <w:rPr>
          <w:sz w:val="24"/>
          <w:szCs w:val="24"/>
        </w:rPr>
        <w:tab/>
      </w:r>
      <w:r>
        <w:rPr>
          <w:sz w:val="24"/>
          <w:szCs w:val="24"/>
          <w:u w:val="single"/>
        </w:rPr>
        <w:t xml:space="preserve">   </w:t>
      </w:r>
      <w:r w:rsidRPr="007A1A06">
        <w:rPr>
          <w:sz w:val="24"/>
          <w:szCs w:val="24"/>
          <w:u w:val="single"/>
        </w:rPr>
        <w:t>г. Нижневартовск</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rsidR="009117D7" w:rsidRPr="00604824" w:rsidRDefault="009117D7" w:rsidP="009117D7">
      <w:pPr>
        <w:rPr>
          <w:i/>
          <w:sz w:val="24"/>
          <w:szCs w:val="24"/>
        </w:rPr>
      </w:pPr>
      <w:r w:rsidRPr="00604824">
        <w:rPr>
          <w:i/>
          <w:sz w:val="24"/>
          <w:szCs w:val="24"/>
        </w:rPr>
        <w:t>Участник, предложивший к использованию товар, эквивалентный указанному в техническом задании, обязан в составе своей заявки предоставить марку и технические характеристики эквивале</w:t>
      </w:r>
      <w:r>
        <w:rPr>
          <w:i/>
          <w:sz w:val="24"/>
          <w:szCs w:val="24"/>
        </w:rPr>
        <w:t>нтного товара (заполнить графу 4</w:t>
      </w:r>
      <w:r w:rsidRPr="00604824">
        <w:rPr>
          <w:i/>
          <w:sz w:val="24"/>
          <w:szCs w:val="24"/>
        </w:rPr>
        <w:t xml:space="preserve"> таблицы 1)</w:t>
      </w:r>
    </w:p>
    <w:p w:rsidR="009117D7" w:rsidRDefault="009117D7" w:rsidP="009117D7">
      <w:pPr>
        <w:ind w:left="7788"/>
        <w:rPr>
          <w:sz w:val="24"/>
          <w:szCs w:val="24"/>
        </w:rPr>
      </w:pPr>
      <w:r w:rsidRPr="00604824">
        <w:rPr>
          <w:sz w:val="24"/>
          <w:szCs w:val="24"/>
        </w:rPr>
        <w:t>Таблица 1</w:t>
      </w:r>
    </w:p>
    <w:tbl>
      <w:tblPr>
        <w:tblStyle w:val="a5"/>
        <w:tblW w:w="10774" w:type="dxa"/>
        <w:tblInd w:w="-743" w:type="dxa"/>
        <w:tblLook w:val="04A0"/>
      </w:tblPr>
      <w:tblGrid>
        <w:gridCol w:w="2802"/>
        <w:gridCol w:w="1593"/>
        <w:gridCol w:w="2801"/>
        <w:gridCol w:w="1595"/>
        <w:gridCol w:w="1983"/>
      </w:tblGrid>
      <w:tr w:rsidR="009117D7" w:rsidTr="00FB6121">
        <w:tc>
          <w:tcPr>
            <w:tcW w:w="2802" w:type="dxa"/>
            <w:vAlign w:val="center"/>
          </w:tcPr>
          <w:p w:rsidR="009117D7" w:rsidRPr="001A7EA4" w:rsidRDefault="009117D7" w:rsidP="00FB6121">
            <w:pPr>
              <w:pStyle w:val="15"/>
              <w:shd w:val="clear" w:color="auto" w:fill="auto"/>
              <w:spacing w:line="216" w:lineRule="exact"/>
              <w:jc w:val="center"/>
              <w:rPr>
                <w:rFonts w:ascii="Times New Roman" w:hAnsi="Times New Roman" w:cs="Times New Roman"/>
                <w:sz w:val="20"/>
                <w:szCs w:val="20"/>
              </w:rPr>
            </w:pPr>
            <w:r w:rsidRPr="001A7EA4">
              <w:rPr>
                <w:rFonts w:ascii="Times New Roman" w:hAnsi="Times New Roman" w:cs="Times New Roman"/>
                <w:sz w:val="20"/>
                <w:szCs w:val="20"/>
              </w:rPr>
              <w:t xml:space="preserve">Параметр </w:t>
            </w:r>
            <w:r>
              <w:rPr>
                <w:rFonts w:ascii="Times New Roman" w:hAnsi="Times New Roman" w:cs="Times New Roman"/>
                <w:sz w:val="20"/>
                <w:szCs w:val="20"/>
              </w:rPr>
              <w:t xml:space="preserve">                 </w:t>
            </w:r>
            <w:r w:rsidRPr="001A7EA4">
              <w:rPr>
                <w:rFonts w:ascii="Times New Roman" w:hAnsi="Times New Roman" w:cs="Times New Roman"/>
                <w:sz w:val="20"/>
                <w:szCs w:val="20"/>
              </w:rPr>
              <w:t>выходного сигнала</w:t>
            </w:r>
          </w:p>
        </w:tc>
        <w:tc>
          <w:tcPr>
            <w:tcW w:w="1593" w:type="dxa"/>
            <w:vAlign w:val="center"/>
          </w:tcPr>
          <w:p w:rsidR="009117D7" w:rsidRPr="009B0213" w:rsidRDefault="009117D7" w:rsidP="00FB6121">
            <w:pPr>
              <w:pStyle w:val="15"/>
              <w:shd w:val="clear" w:color="auto" w:fill="auto"/>
              <w:spacing w:line="240" w:lineRule="auto"/>
              <w:jc w:val="center"/>
              <w:rPr>
                <w:rFonts w:ascii="Times New Roman" w:hAnsi="Times New Roman" w:cs="Times New Roman"/>
                <w:sz w:val="20"/>
                <w:szCs w:val="20"/>
              </w:rPr>
            </w:pPr>
            <w:proofErr w:type="spellStart"/>
            <w:r w:rsidRPr="009B0213">
              <w:rPr>
                <w:rFonts w:ascii="Times New Roman" w:hAnsi="Times New Roman" w:cs="Times New Roman"/>
                <w:sz w:val="20"/>
                <w:szCs w:val="20"/>
                <w:lang w:val="en-US"/>
              </w:rPr>
              <w:t>Диапазон</w:t>
            </w:r>
            <w:proofErr w:type="spellEnd"/>
            <w:r w:rsidRPr="009B0213">
              <w:rPr>
                <w:rFonts w:ascii="Times New Roman" w:hAnsi="Times New Roman" w:cs="Times New Roman"/>
                <w:sz w:val="20"/>
                <w:szCs w:val="20"/>
                <w:lang w:val="en-US"/>
              </w:rPr>
              <w:t xml:space="preserve"> </w:t>
            </w:r>
            <w:r w:rsidRPr="009B0213">
              <w:rPr>
                <w:rFonts w:ascii="Times New Roman" w:hAnsi="Times New Roman" w:cs="Times New Roman"/>
                <w:sz w:val="20"/>
                <w:szCs w:val="20"/>
              </w:rPr>
              <w:t xml:space="preserve">  </w:t>
            </w:r>
            <w:proofErr w:type="spellStart"/>
            <w:r w:rsidRPr="009B0213">
              <w:rPr>
                <w:rFonts w:ascii="Times New Roman" w:hAnsi="Times New Roman" w:cs="Times New Roman"/>
                <w:sz w:val="20"/>
                <w:szCs w:val="20"/>
                <w:lang w:val="en-US"/>
              </w:rPr>
              <w:t>значений</w:t>
            </w:r>
            <w:proofErr w:type="spellEnd"/>
          </w:p>
        </w:tc>
        <w:tc>
          <w:tcPr>
            <w:tcW w:w="2801" w:type="dxa"/>
            <w:vAlign w:val="center"/>
          </w:tcPr>
          <w:p w:rsidR="009117D7" w:rsidRPr="00BE3A3C" w:rsidRDefault="009117D7" w:rsidP="00FB6121">
            <w:pPr>
              <w:pStyle w:val="15"/>
              <w:shd w:val="clear" w:color="auto" w:fill="auto"/>
              <w:spacing w:line="226" w:lineRule="exact"/>
              <w:jc w:val="center"/>
              <w:rPr>
                <w:rFonts w:ascii="Times New Roman" w:hAnsi="Times New Roman" w:cs="Times New Roman"/>
                <w:sz w:val="20"/>
                <w:szCs w:val="20"/>
              </w:rPr>
            </w:pPr>
            <w:r w:rsidRPr="001A7EA4">
              <w:rPr>
                <w:rFonts w:ascii="Times New Roman" w:hAnsi="Times New Roman" w:cs="Times New Roman"/>
                <w:sz w:val="20"/>
                <w:szCs w:val="20"/>
              </w:rPr>
              <w:t xml:space="preserve">Пределы допускаемой погрешности: </w:t>
            </w:r>
            <w:r>
              <w:rPr>
                <w:rFonts w:ascii="Times New Roman" w:hAnsi="Times New Roman" w:cs="Times New Roman"/>
                <w:sz w:val="20"/>
                <w:szCs w:val="20"/>
              </w:rPr>
              <w:t xml:space="preserve">                          абсолютной ∆</w:t>
            </w:r>
            <w:r w:rsidRPr="001A7EA4">
              <w:rPr>
                <w:rFonts w:ascii="Times New Roman" w:hAnsi="Times New Roman" w:cs="Times New Roman"/>
                <w:sz w:val="20"/>
                <w:szCs w:val="20"/>
              </w:rPr>
              <w:t xml:space="preserve">; </w:t>
            </w:r>
            <w:r>
              <w:rPr>
                <w:rFonts w:ascii="Times New Roman" w:hAnsi="Times New Roman" w:cs="Times New Roman"/>
                <w:sz w:val="20"/>
                <w:szCs w:val="20"/>
              </w:rPr>
              <w:t xml:space="preserve">             относительной δ</w:t>
            </w:r>
            <w:r w:rsidRPr="001A7EA4">
              <w:rPr>
                <w:rFonts w:ascii="Times New Roman" w:hAnsi="Times New Roman" w:cs="Times New Roman"/>
                <w:sz w:val="20"/>
                <w:szCs w:val="20"/>
              </w:rPr>
              <w:t>,</w:t>
            </w:r>
            <w:r>
              <w:rPr>
                <w:rFonts w:ascii="Times New Roman" w:hAnsi="Times New Roman" w:cs="Times New Roman"/>
                <w:sz w:val="20"/>
                <w:szCs w:val="20"/>
              </w:rPr>
              <w:t xml:space="preserve"> %</w:t>
            </w:r>
          </w:p>
        </w:tc>
        <w:tc>
          <w:tcPr>
            <w:tcW w:w="1595"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sz w:val="20"/>
                <w:szCs w:val="20"/>
              </w:rPr>
            </w:pPr>
            <w:r w:rsidRPr="006A739A">
              <w:rPr>
                <w:rFonts w:ascii="Times New Roman" w:hAnsi="Times New Roman" w:cs="Times New Roman"/>
                <w:sz w:val="20"/>
                <w:szCs w:val="20"/>
              </w:rPr>
              <w:t>Предлагаемые участником закупки марка и технические характеристики эквивалента</w:t>
            </w:r>
          </w:p>
        </w:tc>
        <w:tc>
          <w:tcPr>
            <w:tcW w:w="1983" w:type="dxa"/>
            <w:vAlign w:val="center"/>
          </w:tcPr>
          <w:p w:rsidR="009117D7" w:rsidRDefault="009117D7" w:rsidP="00FB6121">
            <w:pPr>
              <w:jc w:val="center"/>
              <w:rPr>
                <w:sz w:val="24"/>
                <w:szCs w:val="24"/>
              </w:rPr>
            </w:pPr>
            <w:r w:rsidRPr="001A7EA4">
              <w:rPr>
                <w:sz w:val="20"/>
              </w:rPr>
              <w:t>Примечание</w:t>
            </w:r>
          </w:p>
        </w:tc>
      </w:tr>
      <w:tr w:rsidR="009117D7" w:rsidTr="00FB6121">
        <w:tc>
          <w:tcPr>
            <w:tcW w:w="2802" w:type="dxa"/>
            <w:vAlign w:val="center"/>
          </w:tcPr>
          <w:p w:rsidR="009117D7" w:rsidRPr="009B0213" w:rsidRDefault="009117D7" w:rsidP="00FB6121">
            <w:pPr>
              <w:jc w:val="center"/>
              <w:rPr>
                <w:sz w:val="20"/>
              </w:rPr>
            </w:pPr>
            <w:r w:rsidRPr="009B0213">
              <w:rPr>
                <w:sz w:val="20"/>
              </w:rPr>
              <w:t>1</w:t>
            </w:r>
          </w:p>
        </w:tc>
        <w:tc>
          <w:tcPr>
            <w:tcW w:w="1593" w:type="dxa"/>
            <w:vAlign w:val="center"/>
          </w:tcPr>
          <w:p w:rsidR="009117D7" w:rsidRPr="009B0213" w:rsidRDefault="009117D7" w:rsidP="00FB6121">
            <w:pPr>
              <w:jc w:val="center"/>
              <w:rPr>
                <w:sz w:val="20"/>
              </w:rPr>
            </w:pPr>
            <w:r w:rsidRPr="009B0213">
              <w:rPr>
                <w:sz w:val="20"/>
              </w:rPr>
              <w:t>2</w:t>
            </w:r>
          </w:p>
        </w:tc>
        <w:tc>
          <w:tcPr>
            <w:tcW w:w="2801" w:type="dxa"/>
            <w:vAlign w:val="center"/>
          </w:tcPr>
          <w:p w:rsidR="009117D7" w:rsidRPr="009B0213" w:rsidRDefault="009117D7" w:rsidP="00FB6121">
            <w:pPr>
              <w:jc w:val="center"/>
              <w:rPr>
                <w:sz w:val="20"/>
              </w:rPr>
            </w:pPr>
            <w:r w:rsidRPr="009B0213">
              <w:rPr>
                <w:sz w:val="20"/>
              </w:rPr>
              <w:t>3</w:t>
            </w:r>
          </w:p>
        </w:tc>
        <w:tc>
          <w:tcPr>
            <w:tcW w:w="1595" w:type="dxa"/>
            <w:vAlign w:val="center"/>
          </w:tcPr>
          <w:p w:rsidR="009117D7" w:rsidRPr="009B0213" w:rsidRDefault="009117D7" w:rsidP="00FB6121">
            <w:pPr>
              <w:jc w:val="center"/>
              <w:rPr>
                <w:sz w:val="20"/>
              </w:rPr>
            </w:pPr>
            <w:r w:rsidRPr="009B0213">
              <w:rPr>
                <w:sz w:val="20"/>
              </w:rPr>
              <w:t>4</w:t>
            </w:r>
          </w:p>
        </w:tc>
        <w:tc>
          <w:tcPr>
            <w:tcW w:w="1983" w:type="dxa"/>
            <w:vAlign w:val="center"/>
          </w:tcPr>
          <w:p w:rsidR="009117D7" w:rsidRPr="009B0213" w:rsidRDefault="009117D7" w:rsidP="00FB6121">
            <w:pPr>
              <w:jc w:val="center"/>
              <w:rPr>
                <w:sz w:val="20"/>
              </w:rPr>
            </w:pPr>
            <w:r w:rsidRPr="009B0213">
              <w:rPr>
                <w:sz w:val="20"/>
              </w:rPr>
              <w:t>5</w:t>
            </w:r>
          </w:p>
        </w:tc>
      </w:tr>
      <w:tr w:rsidR="009117D7" w:rsidTr="00FB6121">
        <w:tc>
          <w:tcPr>
            <w:tcW w:w="10774" w:type="dxa"/>
            <w:gridSpan w:val="5"/>
          </w:tcPr>
          <w:p w:rsidR="009117D7" w:rsidRDefault="009117D7" w:rsidP="00FB6121">
            <w:pPr>
              <w:tabs>
                <w:tab w:val="left" w:pos="3240"/>
              </w:tabs>
              <w:jc w:val="center"/>
              <w:rPr>
                <w:sz w:val="24"/>
                <w:szCs w:val="24"/>
              </w:rPr>
            </w:pPr>
            <w:r w:rsidRPr="001A7EA4">
              <w:rPr>
                <w:sz w:val="20"/>
              </w:rPr>
              <w:t>Параметры напряжения</w:t>
            </w:r>
          </w:p>
        </w:tc>
      </w:tr>
      <w:tr w:rsidR="009117D7" w:rsidTr="00FB6121">
        <w:tc>
          <w:tcPr>
            <w:tcW w:w="2802" w:type="dxa"/>
            <w:vAlign w:val="center"/>
          </w:tcPr>
          <w:p w:rsidR="009117D7" w:rsidRPr="00BE3A3C" w:rsidRDefault="009117D7" w:rsidP="00FB6121">
            <w:pPr>
              <w:pStyle w:val="15"/>
              <w:shd w:val="clear" w:color="auto" w:fill="auto"/>
              <w:spacing w:line="226" w:lineRule="exact"/>
              <w:ind w:left="34"/>
              <w:rPr>
                <w:rFonts w:ascii="Times New Roman" w:hAnsi="Times New Roman" w:cs="Times New Roman"/>
                <w:sz w:val="20"/>
                <w:szCs w:val="20"/>
              </w:rPr>
            </w:pPr>
            <w:r w:rsidRPr="00BE3A3C">
              <w:rPr>
                <w:rFonts w:ascii="Times New Roman" w:hAnsi="Times New Roman" w:cs="Times New Roman"/>
                <w:sz w:val="20"/>
                <w:szCs w:val="20"/>
              </w:rPr>
              <w:t>Среднеквадратическое значение фазного напряжения</w:t>
            </w:r>
            <w:r w:rsidRPr="00BE3A3C">
              <w:rPr>
                <w:rStyle w:val="aff1"/>
                <w:rFonts w:ascii="Times New Roman" w:hAnsi="Times New Roman" w:cs="Times New Roman"/>
                <w:sz w:val="20"/>
                <w:szCs w:val="20"/>
              </w:rPr>
              <w:t xml:space="preserve"> </w:t>
            </w:r>
            <w:r w:rsidRPr="00BE3A3C">
              <w:rPr>
                <w:rStyle w:val="aff1"/>
                <w:rFonts w:ascii="Times New Roman" w:hAnsi="Times New Roman" w:cs="Times New Roman"/>
                <w:sz w:val="20"/>
                <w:szCs w:val="20"/>
                <w:lang w:val="en-US"/>
              </w:rPr>
              <w:t>U</w:t>
            </w:r>
            <w:r w:rsidRPr="00BE3A3C">
              <w:rPr>
                <w:rStyle w:val="aff1"/>
                <w:rFonts w:ascii="Times New Roman" w:hAnsi="Times New Roman" w:cs="Times New Roman"/>
                <w:sz w:val="20"/>
                <w:szCs w:val="20"/>
              </w:rPr>
              <w:t>,</w:t>
            </w:r>
            <w:r w:rsidRPr="00BE3A3C">
              <w:rPr>
                <w:rFonts w:ascii="Times New Roman" w:hAnsi="Times New Roman" w:cs="Times New Roman"/>
                <w:sz w:val="20"/>
                <w:szCs w:val="20"/>
              </w:rPr>
              <w:t xml:space="preserve"> </w:t>
            </w:r>
            <w:proofErr w:type="gramStart"/>
            <w:r w:rsidRPr="00BE3A3C">
              <w:rPr>
                <w:rFonts w:ascii="Times New Roman" w:hAnsi="Times New Roman" w:cs="Times New Roman"/>
                <w:sz w:val="20"/>
                <w:szCs w:val="20"/>
              </w:rPr>
              <w:t>В</w:t>
            </w:r>
            <w:proofErr w:type="gramEnd"/>
          </w:p>
        </w:tc>
        <w:tc>
          <w:tcPr>
            <w:tcW w:w="1593"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vertAlign w:val="subscript"/>
              </w:rPr>
            </w:pPr>
            <w:r w:rsidRPr="009E7DEC">
              <w:rPr>
                <w:rFonts w:ascii="Times New Roman" w:hAnsi="Times New Roman" w:cs="Times New Roman"/>
                <w:lang w:val="en-US"/>
              </w:rPr>
              <w:t>(0,01</w:t>
            </w:r>
            <w:r>
              <w:rPr>
                <w:rFonts w:ascii="Times New Roman" w:hAnsi="Times New Roman" w:cs="Times New Roman"/>
              </w:rPr>
              <w:t xml:space="preserve"> </w:t>
            </w:r>
            <w:r w:rsidRPr="009E7DEC">
              <w:rPr>
                <w:rFonts w:ascii="Times New Roman" w:hAnsi="Times New Roman" w:cs="Times New Roman"/>
                <w:lang w:val="en-US"/>
              </w:rPr>
              <w:t>-</w:t>
            </w:r>
            <w:r>
              <w:rPr>
                <w:rFonts w:ascii="Times New Roman" w:hAnsi="Times New Roman" w:cs="Times New Roman"/>
              </w:rPr>
              <w:t xml:space="preserve"> </w:t>
            </w:r>
            <w:r w:rsidRPr="009E7DEC">
              <w:rPr>
                <w:rFonts w:ascii="Times New Roman" w:hAnsi="Times New Roman" w:cs="Times New Roman"/>
                <w:lang w:val="en-US"/>
              </w:rPr>
              <w:t>1,44)</w:t>
            </w:r>
            <w:r>
              <w:rPr>
                <w:rFonts w:ascii="Times New Roman" w:hAnsi="Times New Roman" w:cs="Times New Roman"/>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w:t>
            </w:r>
            <w:r>
              <w:rPr>
                <w:rFonts w:ascii="Times New Roman" w:hAnsi="Times New Roman" w:cs="Times New Roman"/>
              </w:rPr>
              <w:t xml:space="preserve"> (0,05</w:t>
            </w:r>
            <w:r w:rsidRPr="009E7DEC">
              <w:rPr>
                <w:rFonts w:ascii="Times New Roman" w:hAnsi="Times New Roman" w:cs="Times New Roman"/>
              </w:rPr>
              <w:t>+0,01</w:t>
            </w:r>
            <w:r>
              <w:rPr>
                <w:rFonts w:ascii="Times New Roman" w:hAnsi="Times New Roman" w:cs="Times New Roman"/>
                <w:lang/>
              </w:rPr>
              <w:t>·</w:t>
            </w:r>
            <w:r w:rsidRPr="009E7DEC">
              <w:rPr>
                <w:rFonts w:ascii="Times New Roman" w:hAnsi="Times New Roman" w:cs="Times New Roman"/>
                <w:lang/>
              </w:rPr>
              <w:t>(</w:t>
            </w:r>
            <w:r>
              <w:rPr>
                <w:rFonts w:ascii="Times New Roman" w:hAnsi="Times New Roman" w:cs="Times New Roman"/>
                <w:lang/>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r w:rsidRPr="009E7DEC">
              <w:rPr>
                <w:rFonts w:ascii="Times New Roman" w:hAnsi="Times New Roman" w:cs="Times New Roman"/>
                <w:lang/>
              </w:rPr>
              <w:t xml:space="preserve"> /</w:t>
            </w:r>
            <w:r w:rsidRPr="009E7DEC">
              <w:rPr>
                <w:rFonts w:ascii="Times New Roman" w:hAnsi="Times New Roman" w:cs="Times New Roman"/>
                <w:b/>
                <w:i/>
                <w:lang w:val="en-US"/>
              </w:rPr>
              <w:t>U</w:t>
            </w:r>
            <w:r w:rsidRPr="009E7DEC">
              <w:rPr>
                <w:rFonts w:ascii="Times New Roman" w:hAnsi="Times New Roman" w:cs="Times New Roman"/>
                <w:vertAlign w:val="subscript"/>
              </w:rPr>
              <w:t>ном</w:t>
            </w:r>
            <w:r w:rsidRPr="009E7DEC">
              <w:rPr>
                <w:rFonts w:ascii="Times New Roman" w:hAnsi="Times New Roman" w:cs="Times New Roman"/>
                <w:lang/>
              </w:rPr>
              <w:t xml:space="preserve"> -1</w:t>
            </w:r>
            <w:r>
              <w:rPr>
                <w:rFonts w:ascii="Times New Roman" w:hAnsi="Times New Roman" w:cs="Times New Roman"/>
                <w:lang/>
              </w:rPr>
              <w:t>|</w:t>
            </w:r>
            <w:r w:rsidRPr="009E7DEC">
              <w:rPr>
                <w:rFonts w:ascii="Times New Roman" w:hAnsi="Times New Roman" w:cs="Times New Roman"/>
                <w:lang/>
              </w:rPr>
              <w:t xml:space="preserve">)) </w:t>
            </w:r>
            <w:r w:rsidRPr="009E7DEC">
              <w:rPr>
                <w:rFonts w:ascii="Times New Roman" w:hAnsi="Times New Roman" w:cs="Times New Roman"/>
              </w:rPr>
              <w:t>(δ)</w:t>
            </w:r>
          </w:p>
        </w:tc>
        <w:tc>
          <w:tcPr>
            <w:tcW w:w="1595" w:type="dxa"/>
            <w:vAlign w:val="center"/>
          </w:tcPr>
          <w:p w:rsidR="009117D7" w:rsidRPr="009E7DEC" w:rsidRDefault="009117D7" w:rsidP="00FB6121">
            <w:pPr>
              <w:pStyle w:val="15"/>
              <w:shd w:val="clear" w:color="auto" w:fill="auto"/>
              <w:spacing w:line="233" w:lineRule="exact"/>
              <w:jc w:val="center"/>
              <w:rPr>
                <w:rFonts w:ascii="Times New Roman" w:hAnsi="Times New Roman" w:cs="Times New Roman"/>
              </w:rPr>
            </w:pPr>
          </w:p>
        </w:tc>
        <w:tc>
          <w:tcPr>
            <w:tcW w:w="1983" w:type="dxa"/>
            <w:vAlign w:val="center"/>
          </w:tcPr>
          <w:p w:rsidR="009117D7" w:rsidRPr="009E7DEC" w:rsidRDefault="009117D7" w:rsidP="00FB6121">
            <w:pPr>
              <w:pStyle w:val="15"/>
              <w:shd w:val="clear" w:color="auto" w:fill="auto"/>
              <w:spacing w:line="233" w:lineRule="exact"/>
              <w:jc w:val="center"/>
              <w:rPr>
                <w:rFonts w:ascii="Times New Roman" w:hAnsi="Times New Roman" w:cs="Times New Roman"/>
              </w:rPr>
            </w:pPr>
            <w:r w:rsidRPr="003A16C3">
              <w:rPr>
                <w:rFonts w:ascii="Times New Roman" w:hAnsi="Times New Roman" w:cs="Times New Roman"/>
                <w:b/>
                <w:i/>
                <w:lang w:val="en-US"/>
              </w:rPr>
              <w:t>U</w:t>
            </w:r>
            <w:r w:rsidRPr="009E7DEC">
              <w:rPr>
                <w:rFonts w:ascii="Times New Roman" w:hAnsi="Times New Roman" w:cs="Times New Roman"/>
                <w:vertAlign w:val="subscript"/>
              </w:rPr>
              <w:t>ном</w:t>
            </w:r>
            <w:r w:rsidRPr="009E7DEC">
              <w:rPr>
                <w:rFonts w:ascii="Times New Roman" w:hAnsi="Times New Roman" w:cs="Times New Roman"/>
              </w:rPr>
              <w:t xml:space="preserve"> = 57,735/100 В, </w:t>
            </w:r>
            <w:r w:rsidRPr="009E7DEC">
              <w:rPr>
                <w:rFonts w:ascii="Times New Roman" w:hAnsi="Times New Roman" w:cs="Times New Roman"/>
                <w:lang w:val="en-US"/>
              </w:rPr>
              <w:t xml:space="preserve">220/(220·√3) </w:t>
            </w:r>
            <w:r w:rsidRPr="009E7DEC">
              <w:rPr>
                <w:rFonts w:ascii="Times New Roman" w:hAnsi="Times New Roman" w:cs="Times New Roman"/>
              </w:rPr>
              <w:t>В</w:t>
            </w:r>
          </w:p>
        </w:tc>
      </w:tr>
      <w:tr w:rsidR="009117D7" w:rsidTr="00FB6121">
        <w:trPr>
          <w:trHeight w:val="491"/>
        </w:trPr>
        <w:tc>
          <w:tcPr>
            <w:tcW w:w="2802" w:type="dxa"/>
            <w:vAlign w:val="center"/>
          </w:tcPr>
          <w:p w:rsidR="009117D7" w:rsidRPr="00BE3A3C" w:rsidRDefault="009117D7" w:rsidP="00FB6121">
            <w:pPr>
              <w:pStyle w:val="15"/>
              <w:shd w:val="clear" w:color="auto" w:fill="auto"/>
              <w:spacing w:line="240" w:lineRule="auto"/>
              <w:ind w:left="34"/>
              <w:rPr>
                <w:rFonts w:ascii="Times New Roman" w:hAnsi="Times New Roman" w:cs="Times New Roman"/>
                <w:sz w:val="20"/>
                <w:szCs w:val="20"/>
              </w:rPr>
            </w:pPr>
            <w:r w:rsidRPr="00BE3A3C">
              <w:rPr>
                <w:rFonts w:ascii="Times New Roman" w:hAnsi="Times New Roman" w:cs="Times New Roman"/>
                <w:sz w:val="20"/>
                <w:szCs w:val="20"/>
              </w:rPr>
              <w:t xml:space="preserve">Частота, </w:t>
            </w:r>
            <w:proofErr w:type="gramStart"/>
            <w:r w:rsidRPr="00BE3A3C">
              <w:rPr>
                <w:rFonts w:ascii="Times New Roman" w:hAnsi="Times New Roman" w:cs="Times New Roman"/>
                <w:sz w:val="20"/>
                <w:szCs w:val="20"/>
              </w:rPr>
              <w:t>Гц</w:t>
            </w:r>
            <w:proofErr w:type="gramEnd"/>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45</w:t>
            </w:r>
            <w:r>
              <w:rPr>
                <w:rFonts w:ascii="Times New Roman" w:hAnsi="Times New Roman" w:cs="Times New Roman"/>
              </w:rPr>
              <w:t xml:space="preserve"> </w:t>
            </w:r>
            <w:r w:rsidRPr="006A739A">
              <w:rPr>
                <w:rFonts w:ascii="Times New Roman" w:hAnsi="Times New Roman" w:cs="Times New Roman"/>
                <w:lang w:val="en-US"/>
              </w:rPr>
              <w:t>-</w:t>
            </w:r>
            <w:r>
              <w:rPr>
                <w:rFonts w:ascii="Times New Roman" w:hAnsi="Times New Roman" w:cs="Times New Roman"/>
              </w:rPr>
              <w:t xml:space="preserve"> </w:t>
            </w:r>
            <w:r w:rsidRPr="006A739A">
              <w:rPr>
                <w:rFonts w:ascii="Times New Roman" w:hAnsi="Times New Roman" w:cs="Times New Roman"/>
                <w:lang w:val="en-US"/>
              </w:rPr>
              <w:t>65</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 0,005 (∆)</w:t>
            </w:r>
          </w:p>
        </w:tc>
        <w:tc>
          <w:tcPr>
            <w:tcW w:w="1595" w:type="dxa"/>
            <w:vAlign w:val="center"/>
          </w:tcPr>
          <w:p w:rsidR="009117D7" w:rsidRPr="009E7DEC" w:rsidRDefault="009117D7" w:rsidP="00FB6121">
            <w:pPr>
              <w:pStyle w:val="40"/>
              <w:shd w:val="clear" w:color="auto" w:fill="auto"/>
              <w:spacing w:line="240" w:lineRule="auto"/>
              <w:rPr>
                <w:rFonts w:ascii="Times New Roman" w:hAnsi="Times New Roman" w:cs="Times New Roman"/>
                <w:sz w:val="18"/>
                <w:szCs w:val="18"/>
              </w:rPr>
            </w:pPr>
          </w:p>
        </w:tc>
        <w:tc>
          <w:tcPr>
            <w:tcW w:w="1983" w:type="dxa"/>
            <w:vAlign w:val="center"/>
          </w:tcPr>
          <w:p w:rsidR="009117D7" w:rsidRPr="009E7DEC" w:rsidRDefault="009117D7" w:rsidP="00FB6121">
            <w:pPr>
              <w:pStyle w:val="40"/>
              <w:shd w:val="clear" w:color="auto" w:fill="auto"/>
              <w:spacing w:line="240" w:lineRule="auto"/>
              <w:rPr>
                <w:rFonts w:ascii="Times New Roman" w:hAnsi="Times New Roman" w:cs="Times New Roman"/>
                <w:sz w:val="18"/>
                <w:szCs w:val="18"/>
              </w:rPr>
            </w:pPr>
            <w:r w:rsidRPr="009E7DEC">
              <w:rPr>
                <w:rFonts w:ascii="Times New Roman" w:hAnsi="Times New Roman" w:cs="Times New Roman"/>
                <w:sz w:val="18"/>
                <w:szCs w:val="18"/>
              </w:rPr>
              <w:t>─</w:t>
            </w:r>
          </w:p>
        </w:tc>
      </w:tr>
      <w:tr w:rsidR="009117D7" w:rsidTr="00FB6121">
        <w:tc>
          <w:tcPr>
            <w:tcW w:w="2802" w:type="dxa"/>
            <w:vAlign w:val="center"/>
          </w:tcPr>
          <w:p w:rsidR="009117D7" w:rsidRPr="00BE3A3C" w:rsidRDefault="009117D7" w:rsidP="00FB6121">
            <w:pPr>
              <w:pStyle w:val="15"/>
              <w:shd w:val="clear" w:color="auto" w:fill="auto"/>
              <w:spacing w:line="218" w:lineRule="exact"/>
              <w:ind w:left="34"/>
              <w:rPr>
                <w:rFonts w:ascii="Times New Roman" w:hAnsi="Times New Roman" w:cs="Times New Roman"/>
                <w:sz w:val="20"/>
                <w:szCs w:val="20"/>
              </w:rPr>
            </w:pPr>
            <w:r w:rsidRPr="00BE3A3C">
              <w:rPr>
                <w:rFonts w:ascii="Times New Roman" w:hAnsi="Times New Roman" w:cs="Times New Roman"/>
                <w:sz w:val="20"/>
                <w:szCs w:val="20"/>
              </w:rPr>
              <w:t xml:space="preserve">Коэффициенты </w:t>
            </w:r>
            <w:proofErr w:type="spellStart"/>
            <w:r w:rsidRPr="00BE3A3C">
              <w:rPr>
                <w:rFonts w:ascii="Times New Roman" w:hAnsi="Times New Roman" w:cs="Times New Roman"/>
                <w:sz w:val="20"/>
                <w:szCs w:val="20"/>
              </w:rPr>
              <w:t>несимметрии</w:t>
            </w:r>
            <w:proofErr w:type="spellEnd"/>
            <w:r w:rsidRPr="00BE3A3C">
              <w:rPr>
                <w:rFonts w:ascii="Times New Roman" w:hAnsi="Times New Roman" w:cs="Times New Roman"/>
                <w:sz w:val="20"/>
                <w:szCs w:val="20"/>
              </w:rPr>
              <w:t xml:space="preserve"> напряжений по обратной и нулевой последовательностям, %</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w:t>
            </w:r>
            <w:r>
              <w:rPr>
                <w:rFonts w:ascii="Times New Roman" w:hAnsi="Times New Roman" w:cs="Times New Roman"/>
              </w:rPr>
              <w:t xml:space="preserve"> </w:t>
            </w:r>
            <w:r w:rsidRPr="006A739A">
              <w:rPr>
                <w:rFonts w:ascii="Times New Roman" w:hAnsi="Times New Roman" w:cs="Times New Roman"/>
                <w:lang w:val="en-US"/>
              </w:rPr>
              <w:t>-</w:t>
            </w:r>
            <w:r>
              <w:rPr>
                <w:rFonts w:ascii="Times New Roman" w:hAnsi="Times New Roman" w:cs="Times New Roman"/>
              </w:rPr>
              <w:t xml:space="preserve"> </w:t>
            </w:r>
            <w:r w:rsidRPr="006A739A">
              <w:rPr>
                <w:rFonts w:ascii="Times New Roman" w:hAnsi="Times New Roman" w:cs="Times New Roman"/>
                <w:lang w:val="en-US"/>
              </w:rPr>
              <w:t>30</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±0,1 (∆)</w:t>
            </w:r>
          </w:p>
        </w:tc>
        <w:tc>
          <w:tcPr>
            <w:tcW w:w="1595" w:type="dxa"/>
            <w:vAlign w:val="center"/>
          </w:tcPr>
          <w:p w:rsidR="009117D7" w:rsidRPr="009E7DEC" w:rsidRDefault="009117D7" w:rsidP="00FB6121">
            <w:pPr>
              <w:rPr>
                <w:sz w:val="18"/>
                <w:szCs w:val="18"/>
              </w:rPr>
            </w:pPr>
          </w:p>
        </w:tc>
        <w:tc>
          <w:tcPr>
            <w:tcW w:w="1983" w:type="dxa"/>
            <w:vAlign w:val="center"/>
          </w:tcPr>
          <w:p w:rsidR="009117D7" w:rsidRPr="009E7DEC" w:rsidRDefault="009117D7" w:rsidP="00FB6121">
            <w:pPr>
              <w:rPr>
                <w:sz w:val="18"/>
                <w:szCs w:val="18"/>
              </w:rPr>
            </w:pPr>
            <w:r>
              <w:rPr>
                <w:sz w:val="18"/>
                <w:szCs w:val="18"/>
              </w:rPr>
              <w:t>0</w:t>
            </w:r>
            <w:r w:rsidRPr="00A214FB">
              <w:rPr>
                <w:sz w:val="18"/>
                <w:szCs w:val="18"/>
              </w:rPr>
              <w:t>,7</w:t>
            </w:r>
            <w:r w:rsidRPr="00A214FB">
              <w:rPr>
                <w:i/>
                <w:sz w:val="18"/>
                <w:szCs w:val="18"/>
              </w:rPr>
              <w:t>·</w:t>
            </w:r>
            <w:proofErr w:type="gramStart"/>
            <w:r w:rsidRPr="00A214FB">
              <w:rPr>
                <w:b/>
                <w:i/>
                <w:sz w:val="18"/>
                <w:szCs w:val="18"/>
                <w:lang w:val="en-US"/>
              </w:rPr>
              <w:t>U</w:t>
            </w:r>
            <w:proofErr w:type="gramEnd"/>
            <w:r w:rsidRPr="00A214FB">
              <w:rPr>
                <w:sz w:val="18"/>
                <w:szCs w:val="18"/>
                <w:vertAlign w:val="subscript"/>
              </w:rPr>
              <w:t>ном</w:t>
            </w:r>
            <w:r w:rsidRPr="00A214FB">
              <w:rPr>
                <w:sz w:val="18"/>
                <w:szCs w:val="18"/>
              </w:rPr>
              <w:t xml:space="preserve"> ≤</w:t>
            </w:r>
            <w:r w:rsidRPr="00A214FB">
              <w:rPr>
                <w:b/>
                <w:bCs/>
                <w:i/>
                <w:iCs/>
                <w:sz w:val="18"/>
                <w:szCs w:val="18"/>
              </w:rPr>
              <w:t xml:space="preserve"> </w:t>
            </w:r>
            <w:r w:rsidRPr="00A214FB">
              <w:rPr>
                <w:b/>
                <w:bCs/>
                <w:i/>
                <w:iCs/>
                <w:sz w:val="18"/>
                <w:szCs w:val="18"/>
                <w:lang w:val="en-US"/>
              </w:rPr>
              <w:t>U</w:t>
            </w:r>
            <w:r w:rsidRPr="00A214FB">
              <w:rPr>
                <w:sz w:val="18"/>
                <w:szCs w:val="18"/>
              </w:rPr>
              <w:t xml:space="preserve"> ≤</w:t>
            </w:r>
            <w:r w:rsidRPr="00A214FB">
              <w:rPr>
                <w:b/>
                <w:i/>
                <w:sz w:val="18"/>
                <w:szCs w:val="18"/>
              </w:rPr>
              <w:t xml:space="preserve"> </w:t>
            </w:r>
            <w:r w:rsidRPr="00A214FB">
              <w:rPr>
                <w:sz w:val="18"/>
                <w:szCs w:val="18"/>
              </w:rPr>
              <w:t>1,4</w:t>
            </w:r>
            <w:r w:rsidRPr="00A214FB">
              <w:rPr>
                <w:i/>
                <w:sz w:val="18"/>
                <w:szCs w:val="18"/>
              </w:rPr>
              <w:t>·</w:t>
            </w:r>
            <w:r w:rsidRPr="00A214FB">
              <w:rPr>
                <w:b/>
                <w:i/>
                <w:sz w:val="18"/>
                <w:szCs w:val="18"/>
                <w:lang w:val="en-US"/>
              </w:rPr>
              <w:t>U</w:t>
            </w:r>
            <w:r w:rsidRPr="00A214FB">
              <w:rPr>
                <w:sz w:val="18"/>
                <w:szCs w:val="18"/>
                <w:vertAlign w:val="subscript"/>
              </w:rPr>
              <w:t>ном</w:t>
            </w:r>
          </w:p>
        </w:tc>
      </w:tr>
      <w:tr w:rsidR="009117D7" w:rsidTr="00FB6121">
        <w:tc>
          <w:tcPr>
            <w:tcW w:w="2802" w:type="dxa"/>
            <w:vAlign w:val="center"/>
          </w:tcPr>
          <w:p w:rsidR="009117D7" w:rsidRPr="00BE3A3C" w:rsidRDefault="009117D7" w:rsidP="00FB6121">
            <w:pPr>
              <w:pStyle w:val="15"/>
              <w:shd w:val="clear" w:color="auto" w:fill="auto"/>
              <w:ind w:left="34"/>
              <w:rPr>
                <w:rFonts w:ascii="Times New Roman" w:hAnsi="Times New Roman" w:cs="Times New Roman"/>
                <w:sz w:val="20"/>
                <w:szCs w:val="20"/>
              </w:rPr>
            </w:pPr>
            <w:r w:rsidRPr="00BE3A3C">
              <w:rPr>
                <w:rFonts w:ascii="Times New Roman" w:hAnsi="Times New Roman" w:cs="Times New Roman"/>
                <w:sz w:val="20"/>
                <w:szCs w:val="20"/>
              </w:rPr>
              <w:t>Коэффициент искажения</w:t>
            </w:r>
          </w:p>
          <w:p w:rsidR="009117D7" w:rsidRPr="00BE3A3C" w:rsidRDefault="009117D7" w:rsidP="00FB6121">
            <w:pPr>
              <w:pStyle w:val="15"/>
              <w:shd w:val="clear" w:color="auto" w:fill="auto"/>
              <w:ind w:left="34"/>
              <w:rPr>
                <w:rFonts w:ascii="Times New Roman" w:hAnsi="Times New Roman" w:cs="Times New Roman"/>
                <w:sz w:val="20"/>
                <w:szCs w:val="20"/>
              </w:rPr>
            </w:pPr>
            <w:r w:rsidRPr="00BE3A3C">
              <w:rPr>
                <w:rFonts w:ascii="Times New Roman" w:hAnsi="Times New Roman" w:cs="Times New Roman"/>
                <w:sz w:val="20"/>
                <w:szCs w:val="20"/>
              </w:rPr>
              <w:t>синусоидальности напряжения</w:t>
            </w:r>
            <w:r w:rsidRPr="00314DE5">
              <w:rPr>
                <w:b/>
                <w:bCs/>
                <w:i/>
                <w:iCs/>
              </w:rPr>
              <w:t xml:space="preserve"> </w:t>
            </w:r>
            <w:r w:rsidRPr="00BE3A3C">
              <w:rPr>
                <w:rStyle w:val="aff1"/>
                <w:rFonts w:ascii="Times New Roman" w:hAnsi="Times New Roman" w:cs="Times New Roman"/>
                <w:sz w:val="20"/>
                <w:szCs w:val="20"/>
              </w:rPr>
              <w:t>К</w:t>
            </w:r>
            <w:proofErr w:type="gramStart"/>
            <w:r>
              <w:rPr>
                <w:rStyle w:val="aff1"/>
                <w:rFonts w:ascii="Times New Roman" w:hAnsi="Times New Roman" w:cs="Times New Roman"/>
                <w:sz w:val="20"/>
                <w:szCs w:val="20"/>
                <w:vertAlign w:val="subscript"/>
                <w:lang w:val="en-US"/>
              </w:rPr>
              <w:t>U</w:t>
            </w:r>
            <w:proofErr w:type="gramEnd"/>
            <w:r w:rsidRPr="00314DE5">
              <w:rPr>
                <w:b/>
                <w:bCs/>
                <w:i/>
                <w:iCs/>
              </w:rPr>
              <w:t>,</w:t>
            </w:r>
          </w:p>
          <w:p w:rsidR="009117D7" w:rsidRPr="00BE3A3C" w:rsidRDefault="009117D7" w:rsidP="00FB6121">
            <w:pPr>
              <w:pStyle w:val="15"/>
              <w:shd w:val="clear" w:color="auto" w:fill="auto"/>
              <w:ind w:left="34"/>
              <w:rPr>
                <w:rFonts w:ascii="Times New Roman" w:hAnsi="Times New Roman" w:cs="Times New Roman"/>
                <w:i/>
                <w:sz w:val="20"/>
                <w:szCs w:val="20"/>
                <w:lang w:val="en-US"/>
              </w:rPr>
            </w:pPr>
            <w:r w:rsidRPr="00314DE5">
              <w:rPr>
                <w:rFonts w:ascii="Times New Roman" w:hAnsi="Times New Roman" w:cs="Times New Roman"/>
                <w:sz w:val="20"/>
                <w:szCs w:val="20"/>
                <w:lang/>
              </w:rPr>
              <w:t>%</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0,1 -</w:t>
            </w:r>
            <w:r>
              <w:rPr>
                <w:rFonts w:ascii="Times New Roman" w:hAnsi="Times New Roman" w:cs="Times New Roman"/>
              </w:rPr>
              <w:t xml:space="preserve"> </w:t>
            </w:r>
            <w:r w:rsidRPr="006A739A">
              <w:rPr>
                <w:rFonts w:ascii="Times New Roman" w:hAnsi="Times New Roman" w:cs="Times New Roman"/>
                <w:lang w:val="en-US"/>
              </w:rPr>
              <w:t>30</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rPr>
              <w:t>± (0,015+0,005·</w:t>
            </w:r>
            <w:r w:rsidRPr="009E7DEC">
              <w:rPr>
                <w:rStyle w:val="aff1"/>
                <w:rFonts w:ascii="Times New Roman" w:hAnsi="Times New Roman" w:cs="Times New Roman"/>
              </w:rPr>
              <w:t>К</w:t>
            </w:r>
            <w:proofErr w:type="gramStart"/>
            <w:r w:rsidRPr="009E7DEC">
              <w:rPr>
                <w:rStyle w:val="aff1"/>
                <w:rFonts w:ascii="Times New Roman" w:hAnsi="Times New Roman" w:cs="Times New Roman"/>
                <w:vertAlign w:val="subscript"/>
                <w:lang w:val="en-US"/>
              </w:rPr>
              <w:t>U</w:t>
            </w:r>
            <w:proofErr w:type="gramEnd"/>
            <w:r w:rsidRPr="009E7DEC">
              <w:rPr>
                <w:rFonts w:ascii="Times New Roman" w:hAnsi="Times New Roman" w:cs="Times New Roman"/>
              </w:rPr>
              <w:t>) (∆)</w:t>
            </w:r>
          </w:p>
        </w:tc>
        <w:tc>
          <w:tcPr>
            <w:tcW w:w="1595"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p>
        </w:tc>
        <w:tc>
          <w:tcPr>
            <w:tcW w:w="1983"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0,7</w:t>
            </w:r>
            <w:r w:rsidRPr="00685A02">
              <w:rPr>
                <w:rFonts w:ascii="Times New Roman" w:hAnsi="Times New Roman" w:cs="Times New Roman"/>
                <w:i/>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sidRPr="009E7DEC">
              <w:rPr>
                <w:rStyle w:val="aff1"/>
                <w:rFonts w:ascii="Times New Roman" w:hAnsi="Times New Roman" w:cs="Times New Roman"/>
                <w:lang w:val="en-US"/>
              </w:rPr>
              <w:t>U</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sidRPr="00685A02">
              <w:rPr>
                <w:rFonts w:ascii="Times New Roman" w:hAnsi="Times New Roman" w:cs="Times New Roman"/>
              </w:rPr>
              <w:t>1,4</w:t>
            </w:r>
            <w:r w:rsidRPr="00685A02">
              <w:rPr>
                <w:rFonts w:ascii="Times New Roman" w:hAnsi="Times New Roman" w:cs="Times New Roman"/>
                <w:i/>
              </w:rPr>
              <w:t>·</w:t>
            </w:r>
            <w:r w:rsidRPr="009E7DEC">
              <w:rPr>
                <w:rFonts w:ascii="Times New Roman" w:hAnsi="Times New Roman" w:cs="Times New Roman"/>
                <w:b/>
                <w:i/>
                <w:lang w:val="en-US"/>
              </w:rPr>
              <w:t>U</w:t>
            </w:r>
            <w:r w:rsidRPr="009E7DEC">
              <w:rPr>
                <w:rFonts w:ascii="Times New Roman" w:hAnsi="Times New Roman" w:cs="Times New Roman"/>
                <w:vertAlign w:val="subscript"/>
              </w:rPr>
              <w:t>ном</w:t>
            </w:r>
            <w:r w:rsidRPr="009E7DEC">
              <w:rPr>
                <w:rFonts w:ascii="Times New Roman" w:hAnsi="Times New Roman" w:cs="Times New Roman"/>
              </w:rPr>
              <w:t xml:space="preserve"> </w:t>
            </w:r>
          </w:p>
        </w:tc>
      </w:tr>
      <w:tr w:rsidR="009117D7" w:rsidTr="00FB6121">
        <w:tc>
          <w:tcPr>
            <w:tcW w:w="2802" w:type="dxa"/>
            <w:vAlign w:val="center"/>
          </w:tcPr>
          <w:p w:rsidR="009117D7" w:rsidRPr="00BE3A3C" w:rsidRDefault="009117D7" w:rsidP="00FB6121">
            <w:pPr>
              <w:pStyle w:val="15"/>
              <w:shd w:val="clear" w:color="auto" w:fill="auto"/>
              <w:ind w:left="34"/>
              <w:rPr>
                <w:rFonts w:ascii="Times New Roman" w:hAnsi="Times New Roman" w:cs="Times New Roman"/>
                <w:sz w:val="20"/>
                <w:szCs w:val="20"/>
              </w:rPr>
            </w:pPr>
            <w:r>
              <w:rPr>
                <w:rFonts w:ascii="Times New Roman" w:hAnsi="Times New Roman" w:cs="Times New Roman"/>
                <w:sz w:val="20"/>
                <w:szCs w:val="20"/>
              </w:rPr>
              <w:t>Коэффициент n</w:t>
            </w:r>
            <w:r w:rsidRPr="00BE3A3C">
              <w:rPr>
                <w:rFonts w:ascii="Times New Roman" w:hAnsi="Times New Roman" w:cs="Times New Roman"/>
                <w:sz w:val="20"/>
                <w:szCs w:val="20"/>
              </w:rPr>
              <w:t>-ой гармонической составляющей напряжения</w:t>
            </w:r>
            <w:r w:rsidRPr="00BE3A3C">
              <w:rPr>
                <w:rStyle w:val="aff1"/>
                <w:rFonts w:ascii="Times New Roman" w:hAnsi="Times New Roman" w:cs="Times New Roman"/>
                <w:sz w:val="20"/>
                <w:szCs w:val="20"/>
              </w:rPr>
              <w:t xml:space="preserve"> К</w:t>
            </w:r>
            <w:proofErr w:type="gramStart"/>
            <w:r w:rsidRPr="00685A02">
              <w:rPr>
                <w:rStyle w:val="aff1"/>
                <w:rFonts w:ascii="Times New Roman" w:hAnsi="Times New Roman" w:cs="Times New Roman"/>
                <w:sz w:val="20"/>
                <w:szCs w:val="20"/>
                <w:vertAlign w:val="subscript"/>
                <w:lang w:val="en-US"/>
              </w:rPr>
              <w:t>U</w:t>
            </w:r>
            <w:proofErr w:type="gramEnd"/>
            <w:r w:rsidRPr="00685A02">
              <w:rPr>
                <w:rStyle w:val="aff1"/>
                <w:rFonts w:ascii="Times New Roman" w:hAnsi="Times New Roman" w:cs="Times New Roman"/>
                <w:sz w:val="20"/>
                <w:szCs w:val="20"/>
                <w:vertAlign w:val="subscript"/>
              </w:rPr>
              <w:t>(</w:t>
            </w:r>
            <w:r w:rsidRPr="00685A02">
              <w:rPr>
                <w:rStyle w:val="aff1"/>
                <w:rFonts w:ascii="Times New Roman" w:hAnsi="Times New Roman" w:cs="Times New Roman"/>
                <w:sz w:val="20"/>
                <w:szCs w:val="20"/>
                <w:vertAlign w:val="subscript"/>
                <w:lang w:val="en-US"/>
              </w:rPr>
              <w:t>n</w:t>
            </w:r>
            <w:r w:rsidRPr="00685A02">
              <w:rPr>
                <w:rStyle w:val="aff1"/>
                <w:rFonts w:ascii="Times New Roman" w:hAnsi="Times New Roman" w:cs="Times New Roman"/>
                <w:sz w:val="20"/>
                <w:szCs w:val="20"/>
                <w:vertAlign w:val="subscript"/>
              </w:rPr>
              <w:t>)</w:t>
            </w:r>
            <w:r w:rsidRPr="00BE3A3C">
              <w:rPr>
                <w:rFonts w:ascii="Times New Roman" w:hAnsi="Times New Roman" w:cs="Times New Roman"/>
                <w:sz w:val="20"/>
                <w:szCs w:val="20"/>
              </w:rPr>
              <w:t>), %</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0,05</w:t>
            </w:r>
            <w:r>
              <w:rPr>
                <w:rFonts w:ascii="Times New Roman" w:hAnsi="Times New Roman" w:cs="Times New Roman"/>
              </w:rPr>
              <w:t xml:space="preserve"> </w:t>
            </w:r>
            <w:r w:rsidRPr="006A739A">
              <w:rPr>
                <w:rFonts w:ascii="Times New Roman" w:hAnsi="Times New Roman" w:cs="Times New Roman"/>
                <w:lang w:val="en-US"/>
              </w:rPr>
              <w:t>-</w:t>
            </w:r>
            <w:r>
              <w:rPr>
                <w:rFonts w:ascii="Times New Roman" w:hAnsi="Times New Roman" w:cs="Times New Roman"/>
              </w:rPr>
              <w:t xml:space="preserve"> </w:t>
            </w:r>
            <w:r w:rsidRPr="006A739A">
              <w:rPr>
                <w:rFonts w:ascii="Times New Roman" w:hAnsi="Times New Roman" w:cs="Times New Roman"/>
                <w:lang w:val="en-US"/>
              </w:rPr>
              <w:t>30</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rPr>
              <w:t>± (0,01+0,005·</w:t>
            </w:r>
            <w:r w:rsidRPr="009E7DEC">
              <w:rPr>
                <w:rStyle w:val="aff1"/>
                <w:rFonts w:ascii="Times New Roman" w:hAnsi="Times New Roman" w:cs="Times New Roman"/>
              </w:rPr>
              <w:t>К</w:t>
            </w:r>
            <w:proofErr w:type="gramStart"/>
            <w:r w:rsidRPr="00685A02">
              <w:rPr>
                <w:rStyle w:val="aff1"/>
                <w:rFonts w:ascii="Times New Roman" w:hAnsi="Times New Roman" w:cs="Times New Roman"/>
                <w:vertAlign w:val="subscript"/>
                <w:lang w:val="en-US"/>
              </w:rPr>
              <w:t>U</w:t>
            </w:r>
            <w:proofErr w:type="gramEnd"/>
            <w:r w:rsidRPr="00685A02">
              <w:rPr>
                <w:rStyle w:val="aff1"/>
                <w:rFonts w:ascii="Times New Roman" w:hAnsi="Times New Roman" w:cs="Times New Roman"/>
                <w:vertAlign w:val="subscript"/>
              </w:rPr>
              <w:t>(</w:t>
            </w:r>
            <w:r w:rsidRPr="00685A02">
              <w:rPr>
                <w:rStyle w:val="aff1"/>
                <w:rFonts w:ascii="Times New Roman" w:hAnsi="Times New Roman" w:cs="Times New Roman"/>
                <w:vertAlign w:val="subscript"/>
                <w:lang w:val="en-US"/>
              </w:rPr>
              <w:t>n</w:t>
            </w:r>
            <w:r w:rsidRPr="00685A02">
              <w:rPr>
                <w:rStyle w:val="aff1"/>
                <w:rFonts w:ascii="Times New Roman" w:hAnsi="Times New Roman" w:cs="Times New Roman"/>
                <w:vertAlign w:val="subscript"/>
              </w:rPr>
              <w:t>)</w:t>
            </w:r>
            <w:r w:rsidRPr="009E7DEC">
              <w:rPr>
                <w:rFonts w:ascii="Times New Roman" w:hAnsi="Times New Roman" w:cs="Times New Roman"/>
              </w:rPr>
              <w:t>) (∆)</w:t>
            </w:r>
          </w:p>
        </w:tc>
        <w:tc>
          <w:tcPr>
            <w:tcW w:w="1595"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p>
        </w:tc>
        <w:tc>
          <w:tcPr>
            <w:tcW w:w="1983"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0,7</w:t>
            </w:r>
            <w:r w:rsidRPr="00685A02">
              <w:rPr>
                <w:rFonts w:ascii="Times New Roman" w:hAnsi="Times New Roman" w:cs="Times New Roman"/>
                <w:i/>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sidRPr="009E7DEC">
              <w:rPr>
                <w:rStyle w:val="aff1"/>
                <w:rFonts w:ascii="Times New Roman" w:hAnsi="Times New Roman" w:cs="Times New Roman"/>
                <w:lang w:val="en-US"/>
              </w:rPr>
              <w:t>U</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sidRPr="00685A02">
              <w:rPr>
                <w:rFonts w:ascii="Times New Roman" w:hAnsi="Times New Roman" w:cs="Times New Roman"/>
              </w:rPr>
              <w:t>1,4</w:t>
            </w:r>
            <w:r w:rsidRPr="00685A02">
              <w:rPr>
                <w:rFonts w:ascii="Times New Roman" w:hAnsi="Times New Roman" w:cs="Times New Roman"/>
                <w:i/>
              </w:rPr>
              <w:t>·</w:t>
            </w:r>
            <w:r w:rsidRPr="009E7DEC">
              <w:rPr>
                <w:rFonts w:ascii="Times New Roman" w:hAnsi="Times New Roman" w:cs="Times New Roman"/>
                <w:b/>
                <w:i/>
                <w:lang w:val="en-US"/>
              </w:rPr>
              <w:t>U</w:t>
            </w:r>
            <w:r w:rsidRPr="009E7DEC">
              <w:rPr>
                <w:rFonts w:ascii="Times New Roman" w:hAnsi="Times New Roman" w:cs="Times New Roman"/>
                <w:vertAlign w:val="subscript"/>
              </w:rPr>
              <w:t>ном</w:t>
            </w:r>
          </w:p>
        </w:tc>
      </w:tr>
      <w:tr w:rsidR="009117D7" w:rsidTr="00FB6121">
        <w:tc>
          <w:tcPr>
            <w:tcW w:w="2802" w:type="dxa"/>
            <w:vAlign w:val="center"/>
          </w:tcPr>
          <w:p w:rsidR="009117D7" w:rsidRPr="00BE3A3C" w:rsidRDefault="009117D7" w:rsidP="00FB6121">
            <w:pPr>
              <w:pStyle w:val="15"/>
              <w:shd w:val="clear" w:color="auto" w:fill="auto"/>
              <w:spacing w:line="218" w:lineRule="exact"/>
              <w:ind w:left="34"/>
              <w:rPr>
                <w:rFonts w:ascii="Times New Roman" w:hAnsi="Times New Roman" w:cs="Times New Roman"/>
                <w:sz w:val="20"/>
                <w:szCs w:val="20"/>
              </w:rPr>
            </w:pPr>
            <w:r w:rsidRPr="00BE3A3C">
              <w:rPr>
                <w:rFonts w:ascii="Times New Roman" w:hAnsi="Times New Roman" w:cs="Times New Roman"/>
                <w:sz w:val="20"/>
                <w:szCs w:val="20"/>
              </w:rPr>
              <w:t>Угол фазового сдвига между фазными напряжениями основной частоты</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±180°</w:t>
            </w:r>
          </w:p>
        </w:tc>
        <w:tc>
          <w:tcPr>
            <w:tcW w:w="2801"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 0,03° (∆)</w:t>
            </w:r>
          </w:p>
        </w:tc>
        <w:tc>
          <w:tcPr>
            <w:tcW w:w="1595"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p>
        </w:tc>
        <w:tc>
          <w:tcPr>
            <w:tcW w:w="1983" w:type="dxa"/>
            <w:vAlign w:val="center"/>
          </w:tcPr>
          <w:p w:rsidR="009117D7" w:rsidRPr="009E7DEC" w:rsidRDefault="009117D7" w:rsidP="00FB6121">
            <w:pPr>
              <w:pStyle w:val="15"/>
              <w:shd w:val="clear" w:color="auto" w:fill="auto"/>
              <w:spacing w:line="240" w:lineRule="auto"/>
              <w:jc w:val="center"/>
              <w:rPr>
                <w:rFonts w:ascii="Times New Roman" w:hAnsi="Times New Roman" w:cs="Times New Roman"/>
              </w:rPr>
            </w:pPr>
            <w:r w:rsidRPr="009E7DEC">
              <w:rPr>
                <w:rFonts w:ascii="Times New Roman" w:hAnsi="Times New Roman" w:cs="Times New Roman"/>
              </w:rPr>
              <w:t>0,7</w:t>
            </w:r>
            <w:r w:rsidRPr="00685A02">
              <w:rPr>
                <w:rFonts w:ascii="Times New Roman" w:hAnsi="Times New Roman" w:cs="Times New Roman"/>
                <w:i/>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sidRPr="009E7DEC">
              <w:rPr>
                <w:rStyle w:val="aff1"/>
                <w:rFonts w:ascii="Times New Roman" w:hAnsi="Times New Roman" w:cs="Times New Roman"/>
                <w:lang w:val="en-US"/>
              </w:rPr>
              <w:t>U</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sidRPr="00685A02">
              <w:rPr>
                <w:rFonts w:ascii="Times New Roman" w:hAnsi="Times New Roman" w:cs="Times New Roman"/>
              </w:rPr>
              <w:t>1,4</w:t>
            </w:r>
            <w:r w:rsidRPr="00685A02">
              <w:rPr>
                <w:rFonts w:ascii="Times New Roman" w:hAnsi="Times New Roman" w:cs="Times New Roman"/>
                <w:i/>
              </w:rPr>
              <w:t>·</w:t>
            </w:r>
            <w:r w:rsidRPr="009E7DEC">
              <w:rPr>
                <w:rFonts w:ascii="Times New Roman" w:hAnsi="Times New Roman" w:cs="Times New Roman"/>
                <w:b/>
                <w:i/>
                <w:lang w:val="en-US"/>
              </w:rPr>
              <w:t>U</w:t>
            </w:r>
            <w:r w:rsidRPr="009E7DEC">
              <w:rPr>
                <w:rFonts w:ascii="Times New Roman" w:hAnsi="Times New Roman" w:cs="Times New Roman"/>
                <w:vertAlign w:val="subscript"/>
              </w:rPr>
              <w:t>ном</w:t>
            </w:r>
          </w:p>
        </w:tc>
      </w:tr>
      <w:tr w:rsidR="009117D7" w:rsidTr="00FB6121">
        <w:tc>
          <w:tcPr>
            <w:tcW w:w="10774" w:type="dxa"/>
            <w:gridSpan w:val="5"/>
          </w:tcPr>
          <w:p w:rsidR="009117D7" w:rsidRDefault="009117D7" w:rsidP="00FB6121">
            <w:pPr>
              <w:jc w:val="center"/>
              <w:rPr>
                <w:sz w:val="24"/>
                <w:szCs w:val="24"/>
              </w:rPr>
            </w:pPr>
            <w:r w:rsidRPr="00BE3A3C">
              <w:rPr>
                <w:sz w:val="20"/>
              </w:rPr>
              <w:t>Параметры силы тока</w:t>
            </w:r>
          </w:p>
        </w:tc>
      </w:tr>
      <w:tr w:rsidR="009117D7" w:rsidRPr="006A739A" w:rsidTr="00FB6121">
        <w:tc>
          <w:tcPr>
            <w:tcW w:w="2802" w:type="dxa"/>
            <w:vAlign w:val="center"/>
          </w:tcPr>
          <w:p w:rsidR="009117D7" w:rsidRPr="00BE3A3C" w:rsidRDefault="009117D7" w:rsidP="00FB6121">
            <w:pPr>
              <w:pStyle w:val="15"/>
              <w:shd w:val="clear" w:color="auto" w:fill="auto"/>
              <w:spacing w:line="223" w:lineRule="exact"/>
              <w:rPr>
                <w:rFonts w:ascii="Times New Roman" w:hAnsi="Times New Roman" w:cs="Times New Roman"/>
                <w:sz w:val="20"/>
                <w:szCs w:val="20"/>
              </w:rPr>
            </w:pPr>
            <w:r w:rsidRPr="00BE3A3C">
              <w:rPr>
                <w:rFonts w:ascii="Times New Roman" w:hAnsi="Times New Roman" w:cs="Times New Roman"/>
                <w:sz w:val="20"/>
                <w:szCs w:val="20"/>
              </w:rPr>
              <w:t xml:space="preserve">Среднеквадратическое значение силы тока </w:t>
            </w:r>
            <w:r w:rsidRPr="00685A02">
              <w:rPr>
                <w:rFonts w:ascii="Times New Roman" w:hAnsi="Times New Roman" w:cs="Times New Roman"/>
                <w:b/>
                <w:i/>
              </w:rPr>
              <w:t xml:space="preserve"> </w:t>
            </w:r>
            <w:r>
              <w:rPr>
                <w:rFonts w:ascii="Times New Roman" w:hAnsi="Times New Roman" w:cs="Times New Roman"/>
                <w:b/>
                <w:i/>
                <w:lang w:val="en-US"/>
              </w:rPr>
              <w:t>I</w:t>
            </w:r>
            <w:r w:rsidRPr="00BE3A3C">
              <w:rPr>
                <w:rFonts w:ascii="Times New Roman" w:hAnsi="Times New Roman" w:cs="Times New Roman"/>
                <w:sz w:val="20"/>
                <w:szCs w:val="20"/>
              </w:rPr>
              <w:t>, А</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w:t>
            </w:r>
            <w:r>
              <w:rPr>
                <w:rFonts w:ascii="Times New Roman" w:hAnsi="Times New Roman" w:cs="Times New Roman"/>
                <w:lang w:val="en-US"/>
              </w:rPr>
              <w:t>001 -</w:t>
            </w:r>
            <w:r>
              <w:rPr>
                <w:rFonts w:ascii="Times New Roman" w:hAnsi="Times New Roman" w:cs="Times New Roman"/>
              </w:rPr>
              <w:t xml:space="preserve"> </w:t>
            </w:r>
            <w:r>
              <w:rPr>
                <w:rFonts w:ascii="Times New Roman" w:hAnsi="Times New Roman" w:cs="Times New Roman"/>
                <w:lang w:val="en-US"/>
              </w:rPr>
              <w:t>1,5)</w:t>
            </w:r>
            <w:r w:rsidRPr="00685A02">
              <w:rPr>
                <w:rFonts w:ascii="Times New Roman" w:hAnsi="Times New Roman" w:cs="Times New Roman"/>
                <w:lang w:val="en-US"/>
              </w:rPr>
              <w:t>·</w:t>
            </w:r>
            <w:proofErr w:type="spellStart"/>
            <w:r w:rsidRPr="006A739A">
              <w:rPr>
                <w:rFonts w:ascii="Times New Roman" w:hAnsi="Times New Roman" w:cs="Times New Roman"/>
                <w:lang w:val="en-US"/>
              </w:rPr>
              <w:t>Iном</w:t>
            </w:r>
            <w:proofErr w:type="spellEnd"/>
          </w:p>
        </w:tc>
        <w:tc>
          <w:tcPr>
            <w:tcW w:w="2801"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Pr>
                <w:rFonts w:ascii="Times New Roman" w:hAnsi="Times New Roman" w:cs="Times New Roman"/>
                <w:lang w:val="en-US"/>
              </w:rPr>
              <w:t>± (0,05</w:t>
            </w:r>
            <w:r w:rsidRPr="006A739A">
              <w:rPr>
                <w:rFonts w:ascii="Times New Roman" w:hAnsi="Times New Roman" w:cs="Times New Roman"/>
                <w:lang w:val="en-US"/>
              </w:rPr>
              <w:t>+0,01</w:t>
            </w:r>
            <w:r>
              <w:rPr>
                <w:rFonts w:ascii="Times New Roman" w:hAnsi="Times New Roman" w:cs="Times New Roman"/>
                <w:lang w:val="en-US"/>
              </w:rPr>
              <w:t>·</w:t>
            </w:r>
            <w:r w:rsidRPr="00685A02">
              <w:rPr>
                <w:rFonts w:ascii="Times New Roman" w:hAnsi="Times New Roman" w:cs="Times New Roman"/>
                <w:lang w:val="en-US"/>
              </w:rPr>
              <w:t>(</w:t>
            </w:r>
            <w:r w:rsidRPr="006A739A">
              <w:rPr>
                <w:rFonts w:ascii="Times New Roman" w:hAnsi="Times New Roman" w:cs="Times New Roman"/>
                <w:lang w:val="en-US"/>
              </w:rPr>
              <w:t>|</w:t>
            </w:r>
            <w:r w:rsidRPr="00685A02">
              <w:rPr>
                <w:rFonts w:ascii="Times New Roman" w:hAnsi="Times New Roman" w:cs="Times New Roman"/>
                <w:b/>
                <w:i/>
                <w:lang w:val="en-US"/>
              </w:rPr>
              <w:t>I</w:t>
            </w:r>
            <w:r w:rsidRPr="00685A02">
              <w:rPr>
                <w:rFonts w:ascii="Times New Roman" w:hAnsi="Times New Roman" w:cs="Times New Roman"/>
                <w:vertAlign w:val="subscript"/>
              </w:rPr>
              <w:t>ном</w:t>
            </w:r>
            <w:r w:rsidRPr="00685A02">
              <w:rPr>
                <w:rFonts w:ascii="Times New Roman" w:hAnsi="Times New Roman" w:cs="Times New Roman"/>
                <w:lang w:val="en-US"/>
              </w:rPr>
              <w:t xml:space="preserve"> /</w:t>
            </w:r>
            <w:r w:rsidRPr="00685A02">
              <w:rPr>
                <w:rFonts w:ascii="Times New Roman" w:hAnsi="Times New Roman" w:cs="Times New Roman"/>
                <w:b/>
                <w:i/>
                <w:lang w:val="en-US"/>
              </w:rPr>
              <w:t>I</w:t>
            </w:r>
            <w:r>
              <w:rPr>
                <w:rFonts w:ascii="Times New Roman" w:hAnsi="Times New Roman" w:cs="Times New Roman"/>
                <w:b/>
                <w:i/>
              </w:rPr>
              <w:t xml:space="preserve"> -</w:t>
            </w:r>
            <w:r w:rsidRPr="00685A02">
              <w:rPr>
                <w:rFonts w:ascii="Times New Roman" w:hAnsi="Times New Roman" w:cs="Times New Roman"/>
                <w:lang w:val="en-US"/>
              </w:rPr>
              <w:t>1</w:t>
            </w:r>
            <w:r w:rsidRPr="006A739A">
              <w:rPr>
                <w:rFonts w:ascii="Times New Roman" w:hAnsi="Times New Roman" w:cs="Times New Roman"/>
                <w:lang w:val="en-US"/>
              </w:rPr>
              <w:t>|</w:t>
            </w:r>
            <w:r w:rsidRPr="00685A02">
              <w:rPr>
                <w:rFonts w:ascii="Times New Roman" w:hAnsi="Times New Roman" w:cs="Times New Roman"/>
                <w:lang w:val="en-US"/>
              </w:rPr>
              <w:t xml:space="preserve">) </w:t>
            </w:r>
            <w:r w:rsidRPr="006A739A">
              <w:rPr>
                <w:rFonts w:ascii="Times New Roman" w:hAnsi="Times New Roman" w:cs="Times New Roman"/>
                <w:lang w:val="en-US"/>
              </w:rPr>
              <w:t>(δ)</w:t>
            </w:r>
          </w:p>
        </w:tc>
        <w:tc>
          <w:tcPr>
            <w:tcW w:w="1595"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p>
        </w:tc>
        <w:tc>
          <w:tcPr>
            <w:tcW w:w="198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85A02">
              <w:rPr>
                <w:rFonts w:ascii="Times New Roman" w:hAnsi="Times New Roman" w:cs="Times New Roman"/>
                <w:b/>
                <w:i/>
                <w:lang w:val="en-US"/>
              </w:rPr>
              <w:t>I</w:t>
            </w:r>
            <w:r w:rsidRPr="00685A02">
              <w:rPr>
                <w:rFonts w:ascii="Times New Roman" w:hAnsi="Times New Roman" w:cs="Times New Roman"/>
                <w:vertAlign w:val="subscript"/>
              </w:rPr>
              <w:t>ном</w:t>
            </w:r>
            <w:r w:rsidRPr="006A739A">
              <w:rPr>
                <w:rFonts w:ascii="Times New Roman" w:hAnsi="Times New Roman" w:cs="Times New Roman"/>
                <w:lang w:val="en-US"/>
              </w:rPr>
              <w:t xml:space="preserve"> </w:t>
            </w:r>
            <w:r>
              <w:rPr>
                <w:rFonts w:ascii="Times New Roman" w:hAnsi="Times New Roman" w:cs="Times New Roman"/>
                <w:lang w:val="en-US"/>
              </w:rPr>
              <w:t>=5</w:t>
            </w:r>
            <w:r w:rsidRPr="006A739A">
              <w:rPr>
                <w:rFonts w:ascii="Times New Roman" w:hAnsi="Times New Roman" w:cs="Times New Roman"/>
                <w:lang w:val="en-US"/>
              </w:rPr>
              <w:t xml:space="preserve"> А, 1 А</w:t>
            </w:r>
          </w:p>
        </w:tc>
      </w:tr>
      <w:tr w:rsidR="009117D7" w:rsidRPr="006A739A" w:rsidTr="00FB6121">
        <w:tc>
          <w:tcPr>
            <w:tcW w:w="2802" w:type="dxa"/>
            <w:vAlign w:val="center"/>
          </w:tcPr>
          <w:p w:rsidR="009117D7" w:rsidRPr="00BE3A3C" w:rsidRDefault="009117D7" w:rsidP="00FB6121">
            <w:pPr>
              <w:pStyle w:val="15"/>
              <w:shd w:val="clear" w:color="auto" w:fill="auto"/>
              <w:spacing w:line="214" w:lineRule="exact"/>
              <w:rPr>
                <w:rFonts w:ascii="Times New Roman" w:hAnsi="Times New Roman" w:cs="Times New Roman"/>
                <w:sz w:val="20"/>
                <w:szCs w:val="20"/>
              </w:rPr>
            </w:pPr>
            <w:r w:rsidRPr="00BE3A3C">
              <w:rPr>
                <w:rFonts w:ascii="Times New Roman" w:hAnsi="Times New Roman" w:cs="Times New Roman"/>
                <w:sz w:val="20"/>
                <w:szCs w:val="20"/>
              </w:rPr>
              <w:t xml:space="preserve">Коэффициент </w:t>
            </w:r>
            <w:proofErr w:type="gramStart"/>
            <w:r w:rsidRPr="00BE3A3C">
              <w:rPr>
                <w:rFonts w:ascii="Times New Roman" w:hAnsi="Times New Roman" w:cs="Times New Roman"/>
                <w:sz w:val="20"/>
                <w:szCs w:val="20"/>
              </w:rPr>
              <w:t>искажения синусоидальности силы тока</w:t>
            </w:r>
            <w:proofErr w:type="gramEnd"/>
            <w:r w:rsidRPr="00BE3A3C">
              <w:rPr>
                <w:rStyle w:val="aff2"/>
                <w:rFonts w:cs="Times New Roman"/>
                <w:szCs w:val="20"/>
              </w:rPr>
              <w:t xml:space="preserve"> </w:t>
            </w:r>
            <w:r w:rsidRPr="00685A02">
              <w:rPr>
                <w:rStyle w:val="aff2"/>
                <w:rFonts w:cs="Times New Roman"/>
                <w:i/>
                <w:szCs w:val="20"/>
              </w:rPr>
              <w:t xml:space="preserve"> К</w:t>
            </w:r>
            <w:r w:rsidRPr="00685A02">
              <w:rPr>
                <w:rStyle w:val="aff2"/>
                <w:rFonts w:cs="Times New Roman"/>
                <w:szCs w:val="20"/>
                <w:vertAlign w:val="subscript"/>
                <w:lang w:val="en-US"/>
              </w:rPr>
              <w:t>I</w:t>
            </w:r>
            <w:r w:rsidRPr="00BE3A3C">
              <w:rPr>
                <w:rStyle w:val="aff2"/>
                <w:rFonts w:cs="Times New Roman"/>
                <w:szCs w:val="20"/>
              </w:rPr>
              <w:t xml:space="preserve"> , </w:t>
            </w:r>
            <w:r w:rsidRPr="00685A02">
              <w:rPr>
                <w:rStyle w:val="aff2"/>
                <w:rFonts w:cs="Times New Roman"/>
                <w:szCs w:val="20"/>
              </w:rPr>
              <w:t>%</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0,1 - 100</w:t>
            </w:r>
          </w:p>
        </w:tc>
        <w:tc>
          <w:tcPr>
            <w:tcW w:w="2801"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 (0,015</w:t>
            </w:r>
            <w:r>
              <w:rPr>
                <w:rFonts w:ascii="Times New Roman" w:hAnsi="Times New Roman" w:cs="Times New Roman"/>
                <w:lang w:val="en-US"/>
              </w:rPr>
              <w:t>+</w:t>
            </w:r>
            <w:r w:rsidRPr="006A739A">
              <w:rPr>
                <w:rFonts w:ascii="Times New Roman" w:hAnsi="Times New Roman" w:cs="Times New Roman"/>
                <w:lang w:val="en-US"/>
              </w:rPr>
              <w:t>0,005</w:t>
            </w:r>
            <w:r>
              <w:rPr>
                <w:rFonts w:ascii="Times New Roman" w:hAnsi="Times New Roman" w:cs="Times New Roman"/>
                <w:b/>
                <w:bCs/>
                <w:lang w:val="en-US"/>
              </w:rPr>
              <w:t>·</w:t>
            </w:r>
            <w:r w:rsidRPr="00685A02">
              <w:rPr>
                <w:rStyle w:val="aff2"/>
                <w:rFonts w:cs="Times New Roman"/>
                <w:i/>
                <w:szCs w:val="20"/>
              </w:rPr>
              <w:t>К</w:t>
            </w:r>
            <w:r w:rsidRPr="00685A02">
              <w:rPr>
                <w:rStyle w:val="aff2"/>
                <w:rFonts w:cs="Times New Roman"/>
                <w:szCs w:val="20"/>
                <w:vertAlign w:val="subscript"/>
                <w:lang w:val="en-US"/>
              </w:rPr>
              <w:t>I</w:t>
            </w:r>
            <w:r w:rsidRPr="006A739A">
              <w:rPr>
                <w:bCs/>
                <w:lang w:val="en-US"/>
              </w:rPr>
              <w:t>)</w:t>
            </w:r>
            <w:r w:rsidRPr="006A739A">
              <w:rPr>
                <w:rFonts w:ascii="Times New Roman" w:hAnsi="Times New Roman" w:cs="Times New Roman"/>
                <w:lang w:val="en-US"/>
              </w:rPr>
              <w:t xml:space="preserve"> (∆)</w:t>
            </w:r>
          </w:p>
        </w:tc>
        <w:tc>
          <w:tcPr>
            <w:tcW w:w="1595"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p>
        </w:tc>
        <w:tc>
          <w:tcPr>
            <w:tcW w:w="198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Pr>
                <w:rFonts w:ascii="Times New Roman" w:hAnsi="Times New Roman" w:cs="Times New Roman"/>
              </w:rPr>
              <w:t>0,1</w:t>
            </w:r>
            <w:r w:rsidRPr="00685A02">
              <w:rPr>
                <w:rFonts w:ascii="Times New Roman" w:hAnsi="Times New Roman" w:cs="Times New Roman"/>
                <w:i/>
              </w:rPr>
              <w:t>·</w:t>
            </w:r>
            <w:r w:rsidRPr="00685A02">
              <w:rPr>
                <w:rFonts w:ascii="Times New Roman" w:hAnsi="Times New Roman" w:cs="Times New Roman"/>
                <w:b/>
                <w:i/>
                <w:lang w:val="en-US"/>
              </w:rPr>
              <w:t xml:space="preserve"> </w:t>
            </w:r>
            <w:proofErr w:type="gramStart"/>
            <w:r w:rsidRPr="00685A02">
              <w:rPr>
                <w:rFonts w:ascii="Times New Roman" w:hAnsi="Times New Roman" w:cs="Times New Roman"/>
                <w:b/>
                <w:i/>
                <w:lang w:val="en-US"/>
              </w:rPr>
              <w:t>I</w:t>
            </w:r>
            <w:proofErr w:type="gramEnd"/>
            <w:r w:rsidRPr="00685A02">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Pr>
                <w:rFonts w:ascii="Times New Roman" w:hAnsi="Times New Roman" w:cs="Times New Roman"/>
                <w:b/>
                <w:i/>
                <w:lang w:val="en-US"/>
              </w:rPr>
              <w:t xml:space="preserve"> I</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Pr>
                <w:rFonts w:ascii="Times New Roman" w:hAnsi="Times New Roman" w:cs="Times New Roman"/>
              </w:rPr>
              <w:t>1,5</w:t>
            </w:r>
            <w:r w:rsidRPr="00685A02">
              <w:rPr>
                <w:rFonts w:ascii="Times New Roman" w:hAnsi="Times New Roman" w:cs="Times New Roman"/>
                <w:i/>
              </w:rPr>
              <w:t>·</w:t>
            </w:r>
            <w:r w:rsidRPr="00685A02">
              <w:rPr>
                <w:rFonts w:ascii="Times New Roman" w:hAnsi="Times New Roman" w:cs="Times New Roman"/>
                <w:b/>
                <w:i/>
                <w:lang w:val="en-US"/>
              </w:rPr>
              <w:t xml:space="preserve"> I</w:t>
            </w:r>
            <w:r w:rsidRPr="00685A02">
              <w:rPr>
                <w:rFonts w:ascii="Times New Roman" w:hAnsi="Times New Roman" w:cs="Times New Roman"/>
                <w:vertAlign w:val="subscript"/>
              </w:rPr>
              <w:t>ном</w:t>
            </w:r>
          </w:p>
        </w:tc>
      </w:tr>
      <w:tr w:rsidR="009117D7" w:rsidTr="00FB6121">
        <w:tc>
          <w:tcPr>
            <w:tcW w:w="2802" w:type="dxa"/>
            <w:vAlign w:val="center"/>
          </w:tcPr>
          <w:p w:rsidR="009117D7" w:rsidRPr="00BE3A3C" w:rsidRDefault="009117D7" w:rsidP="00FB6121">
            <w:pPr>
              <w:pStyle w:val="15"/>
              <w:shd w:val="clear" w:color="auto" w:fill="auto"/>
              <w:rPr>
                <w:rFonts w:ascii="Times New Roman" w:hAnsi="Times New Roman" w:cs="Times New Roman"/>
                <w:sz w:val="20"/>
                <w:szCs w:val="20"/>
              </w:rPr>
            </w:pPr>
            <w:r>
              <w:rPr>
                <w:rFonts w:ascii="Times New Roman" w:hAnsi="Times New Roman" w:cs="Times New Roman"/>
                <w:sz w:val="20"/>
                <w:szCs w:val="20"/>
              </w:rPr>
              <w:t xml:space="preserve">Коэффициент </w:t>
            </w:r>
            <w:r>
              <w:rPr>
                <w:rFonts w:ascii="Times New Roman" w:hAnsi="Times New Roman" w:cs="Times New Roman"/>
                <w:sz w:val="20"/>
                <w:szCs w:val="20"/>
                <w:lang w:val="en-US"/>
              </w:rPr>
              <w:t>n</w:t>
            </w:r>
            <w:r w:rsidRPr="00BE3A3C">
              <w:rPr>
                <w:rFonts w:ascii="Times New Roman" w:hAnsi="Times New Roman" w:cs="Times New Roman"/>
                <w:sz w:val="20"/>
                <w:szCs w:val="20"/>
              </w:rPr>
              <w:t>-ой гармонической составляющей силы тока</w:t>
            </w:r>
            <w:r w:rsidRPr="00BE3A3C">
              <w:rPr>
                <w:rStyle w:val="aff2"/>
                <w:rFonts w:cs="Times New Roman"/>
                <w:szCs w:val="20"/>
              </w:rPr>
              <w:t xml:space="preserve"> </w:t>
            </w:r>
            <w:r w:rsidRPr="009E7DEC">
              <w:rPr>
                <w:rStyle w:val="aff1"/>
                <w:rFonts w:ascii="Times New Roman" w:hAnsi="Times New Roman" w:cs="Times New Roman"/>
              </w:rPr>
              <w:t xml:space="preserve"> К</w:t>
            </w:r>
            <w:proofErr w:type="gramStart"/>
            <w:r w:rsidRPr="00685A02">
              <w:rPr>
                <w:rStyle w:val="aff1"/>
                <w:rFonts w:ascii="Times New Roman" w:hAnsi="Times New Roman" w:cs="Times New Roman"/>
                <w:vertAlign w:val="subscript"/>
                <w:lang w:val="en-US"/>
              </w:rPr>
              <w:t>I</w:t>
            </w:r>
            <w:proofErr w:type="gramEnd"/>
            <w:r w:rsidRPr="00685A02">
              <w:rPr>
                <w:rStyle w:val="aff1"/>
                <w:rFonts w:ascii="Times New Roman" w:hAnsi="Times New Roman" w:cs="Times New Roman"/>
                <w:vertAlign w:val="subscript"/>
              </w:rPr>
              <w:t>(</w:t>
            </w:r>
            <w:r w:rsidRPr="00685A02">
              <w:rPr>
                <w:rStyle w:val="aff1"/>
                <w:rFonts w:ascii="Times New Roman" w:hAnsi="Times New Roman" w:cs="Times New Roman"/>
                <w:vertAlign w:val="subscript"/>
                <w:lang w:val="en-US"/>
              </w:rPr>
              <w:t>n</w:t>
            </w:r>
            <w:r w:rsidRPr="00685A02">
              <w:rPr>
                <w:rStyle w:val="aff1"/>
                <w:rFonts w:ascii="Times New Roman" w:hAnsi="Times New Roman" w:cs="Times New Roman"/>
                <w:vertAlign w:val="subscript"/>
              </w:rPr>
              <w:t>)</w:t>
            </w:r>
            <w:r w:rsidRPr="001B7D28">
              <w:rPr>
                <w:rStyle w:val="aff2"/>
                <w:rFonts w:cs="Times New Roman"/>
                <w:szCs w:val="20"/>
              </w:rPr>
              <w:t>)</w:t>
            </w:r>
            <w:r w:rsidRPr="00BE3A3C">
              <w:rPr>
                <w:rStyle w:val="aff2"/>
                <w:rFonts w:cs="Times New Roman"/>
                <w:szCs w:val="20"/>
              </w:rPr>
              <w:t>,</w:t>
            </w:r>
            <w:r w:rsidRPr="00BE3A3C">
              <w:rPr>
                <w:rFonts w:ascii="Times New Roman" w:hAnsi="Times New Roman" w:cs="Times New Roman"/>
                <w:sz w:val="20"/>
                <w:szCs w:val="20"/>
              </w:rPr>
              <w:t xml:space="preserve"> %</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0,05</w:t>
            </w:r>
            <w:r>
              <w:rPr>
                <w:rFonts w:ascii="Times New Roman" w:hAnsi="Times New Roman" w:cs="Times New Roman"/>
              </w:rPr>
              <w:t xml:space="preserve"> </w:t>
            </w:r>
            <w:r w:rsidRPr="006A739A">
              <w:rPr>
                <w:rFonts w:ascii="Times New Roman" w:hAnsi="Times New Roman" w:cs="Times New Roman"/>
                <w:lang w:val="en-US"/>
              </w:rPr>
              <w:t>-</w:t>
            </w:r>
            <w:r>
              <w:rPr>
                <w:rFonts w:ascii="Times New Roman" w:hAnsi="Times New Roman" w:cs="Times New Roman"/>
              </w:rPr>
              <w:t xml:space="preserve"> </w:t>
            </w:r>
            <w:r w:rsidRPr="006A739A">
              <w:rPr>
                <w:rFonts w:ascii="Times New Roman" w:hAnsi="Times New Roman" w:cs="Times New Roman"/>
                <w:lang w:val="en-US"/>
              </w:rPr>
              <w:t>100</w:t>
            </w:r>
          </w:p>
        </w:tc>
        <w:tc>
          <w:tcPr>
            <w:tcW w:w="2801"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r w:rsidRPr="00685A02">
              <w:rPr>
                <w:rFonts w:ascii="Times New Roman" w:hAnsi="Times New Roman" w:cs="Times New Roman"/>
              </w:rPr>
              <w:t>±</w:t>
            </w:r>
            <w:r>
              <w:rPr>
                <w:rFonts w:ascii="Times New Roman" w:hAnsi="Times New Roman" w:cs="Times New Roman"/>
              </w:rPr>
              <w:t xml:space="preserve"> </w:t>
            </w:r>
            <w:r w:rsidRPr="00685A02">
              <w:rPr>
                <w:rFonts w:ascii="Times New Roman" w:hAnsi="Times New Roman" w:cs="Times New Roman"/>
              </w:rPr>
              <w:t>(0,01+0,005</w:t>
            </w:r>
            <w:r>
              <w:rPr>
                <w:rStyle w:val="aff2"/>
                <w:rFonts w:cs="Times New Roman"/>
              </w:rPr>
              <w:t>·</w:t>
            </w:r>
            <w:r w:rsidRPr="009E7DEC">
              <w:rPr>
                <w:rStyle w:val="aff1"/>
                <w:rFonts w:ascii="Times New Roman" w:hAnsi="Times New Roman" w:cs="Times New Roman"/>
              </w:rPr>
              <w:t>К</w:t>
            </w:r>
            <w:proofErr w:type="gramStart"/>
            <w:r w:rsidRPr="00685A02">
              <w:rPr>
                <w:rStyle w:val="aff1"/>
                <w:rFonts w:ascii="Times New Roman" w:hAnsi="Times New Roman" w:cs="Times New Roman"/>
                <w:vertAlign w:val="subscript"/>
                <w:lang w:val="en-US"/>
              </w:rPr>
              <w:t>I</w:t>
            </w:r>
            <w:proofErr w:type="gramEnd"/>
            <w:r w:rsidRPr="00685A02">
              <w:rPr>
                <w:rStyle w:val="aff1"/>
                <w:rFonts w:ascii="Times New Roman" w:hAnsi="Times New Roman" w:cs="Times New Roman"/>
                <w:vertAlign w:val="subscript"/>
              </w:rPr>
              <w:t>(</w:t>
            </w:r>
            <w:r w:rsidRPr="00685A02">
              <w:rPr>
                <w:rStyle w:val="aff1"/>
                <w:rFonts w:ascii="Times New Roman" w:hAnsi="Times New Roman" w:cs="Times New Roman"/>
                <w:vertAlign w:val="subscript"/>
                <w:lang w:val="en-US"/>
              </w:rPr>
              <w:t>n</w:t>
            </w:r>
            <w:r w:rsidRPr="00685A02">
              <w:rPr>
                <w:rStyle w:val="aff1"/>
                <w:rFonts w:ascii="Times New Roman" w:hAnsi="Times New Roman" w:cs="Times New Roman"/>
                <w:vertAlign w:val="subscript"/>
              </w:rPr>
              <w:t>)</w:t>
            </w:r>
            <w:r w:rsidRPr="00685A02">
              <w:rPr>
                <w:rStyle w:val="aff1"/>
                <w:rFonts w:ascii="Times New Roman" w:hAnsi="Times New Roman" w:cs="Times New Roman"/>
                <w:lang w:val="en-US"/>
              </w:rPr>
              <w:t>)</w:t>
            </w:r>
            <w:r w:rsidRPr="00685A02">
              <w:rPr>
                <w:rFonts w:ascii="Times New Roman" w:hAnsi="Times New Roman" w:cs="Times New Roman"/>
              </w:rPr>
              <w:t xml:space="preserve"> (</w:t>
            </w:r>
            <w:r w:rsidRPr="009E7DEC">
              <w:rPr>
                <w:rFonts w:ascii="Times New Roman" w:hAnsi="Times New Roman" w:cs="Times New Roman"/>
              </w:rPr>
              <w:t>∆</w:t>
            </w:r>
            <w:r w:rsidRPr="00685A02">
              <w:rPr>
                <w:rFonts w:ascii="Times New Roman" w:hAnsi="Times New Roman" w:cs="Times New Roman"/>
              </w:rPr>
              <w:t>)</w:t>
            </w:r>
          </w:p>
        </w:tc>
        <w:tc>
          <w:tcPr>
            <w:tcW w:w="1595"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p>
        </w:tc>
        <w:tc>
          <w:tcPr>
            <w:tcW w:w="1983"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rPr>
              <w:t>0,1</w:t>
            </w:r>
            <w:r w:rsidRPr="00685A02">
              <w:rPr>
                <w:rFonts w:ascii="Times New Roman" w:hAnsi="Times New Roman" w:cs="Times New Roman"/>
                <w:i/>
              </w:rPr>
              <w:t>·</w:t>
            </w:r>
            <w:r w:rsidRPr="00685A02">
              <w:rPr>
                <w:rFonts w:ascii="Times New Roman" w:hAnsi="Times New Roman" w:cs="Times New Roman"/>
                <w:b/>
                <w:i/>
                <w:lang w:val="en-US"/>
              </w:rPr>
              <w:t xml:space="preserve"> </w:t>
            </w:r>
            <w:proofErr w:type="gramStart"/>
            <w:r w:rsidRPr="00685A02">
              <w:rPr>
                <w:rFonts w:ascii="Times New Roman" w:hAnsi="Times New Roman" w:cs="Times New Roman"/>
                <w:b/>
                <w:i/>
                <w:lang w:val="en-US"/>
              </w:rPr>
              <w:t>I</w:t>
            </w:r>
            <w:proofErr w:type="gramEnd"/>
            <w:r w:rsidRPr="00685A02">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Pr>
                <w:rFonts w:ascii="Times New Roman" w:hAnsi="Times New Roman" w:cs="Times New Roman"/>
                <w:b/>
                <w:i/>
                <w:lang w:val="en-US"/>
              </w:rPr>
              <w:t xml:space="preserve"> I</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Pr>
                <w:rFonts w:ascii="Times New Roman" w:hAnsi="Times New Roman" w:cs="Times New Roman"/>
              </w:rPr>
              <w:t>1,5</w:t>
            </w:r>
            <w:r w:rsidRPr="00685A02">
              <w:rPr>
                <w:rFonts w:ascii="Times New Roman" w:hAnsi="Times New Roman" w:cs="Times New Roman"/>
                <w:i/>
              </w:rPr>
              <w:t>·</w:t>
            </w:r>
            <w:r w:rsidRPr="00685A02">
              <w:rPr>
                <w:rFonts w:ascii="Times New Roman" w:hAnsi="Times New Roman" w:cs="Times New Roman"/>
                <w:b/>
                <w:i/>
                <w:lang w:val="en-US"/>
              </w:rPr>
              <w:t xml:space="preserve"> I</w:t>
            </w:r>
            <w:r w:rsidRPr="00685A02">
              <w:rPr>
                <w:rFonts w:ascii="Times New Roman" w:hAnsi="Times New Roman" w:cs="Times New Roman"/>
                <w:vertAlign w:val="subscript"/>
              </w:rPr>
              <w:t>ном</w:t>
            </w:r>
          </w:p>
        </w:tc>
      </w:tr>
      <w:tr w:rsidR="009117D7" w:rsidTr="00FB6121">
        <w:trPr>
          <w:trHeight w:val="415"/>
        </w:trPr>
        <w:tc>
          <w:tcPr>
            <w:tcW w:w="2802" w:type="dxa"/>
            <w:vAlign w:val="center"/>
          </w:tcPr>
          <w:p w:rsidR="009117D7" w:rsidRPr="00BE3A3C" w:rsidRDefault="009117D7" w:rsidP="00FB6121">
            <w:pPr>
              <w:pStyle w:val="15"/>
              <w:shd w:val="clear" w:color="auto" w:fill="auto"/>
              <w:spacing w:line="223" w:lineRule="exact"/>
              <w:rPr>
                <w:rFonts w:ascii="Times New Roman" w:hAnsi="Times New Roman" w:cs="Times New Roman"/>
                <w:sz w:val="20"/>
                <w:szCs w:val="20"/>
              </w:rPr>
            </w:pPr>
            <w:r w:rsidRPr="00BE3A3C">
              <w:rPr>
                <w:rFonts w:ascii="Times New Roman" w:hAnsi="Times New Roman" w:cs="Times New Roman"/>
                <w:sz w:val="20"/>
                <w:szCs w:val="20"/>
              </w:rPr>
              <w:t>Угол фазового сдвига между токами основной частоты</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±180°</w:t>
            </w:r>
          </w:p>
        </w:tc>
        <w:tc>
          <w:tcPr>
            <w:tcW w:w="2801"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r w:rsidRPr="00685A02">
              <w:rPr>
                <w:rFonts w:ascii="Times New Roman" w:hAnsi="Times New Roman" w:cs="Times New Roman"/>
              </w:rPr>
              <w:t>± 0,03° (</w:t>
            </w:r>
            <w:r w:rsidRPr="009E7DEC">
              <w:rPr>
                <w:rFonts w:ascii="Times New Roman" w:hAnsi="Times New Roman" w:cs="Times New Roman"/>
              </w:rPr>
              <w:t>∆</w:t>
            </w:r>
            <w:r w:rsidRPr="00685A02">
              <w:rPr>
                <w:rFonts w:ascii="Times New Roman" w:hAnsi="Times New Roman" w:cs="Times New Roman"/>
              </w:rPr>
              <w:t>)</w:t>
            </w:r>
          </w:p>
        </w:tc>
        <w:tc>
          <w:tcPr>
            <w:tcW w:w="1595"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p>
        </w:tc>
        <w:tc>
          <w:tcPr>
            <w:tcW w:w="1983"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rPr>
              <w:t>0,1</w:t>
            </w:r>
            <w:r w:rsidRPr="00685A02">
              <w:rPr>
                <w:rFonts w:ascii="Times New Roman" w:hAnsi="Times New Roman" w:cs="Times New Roman"/>
                <w:i/>
              </w:rPr>
              <w:t>·</w:t>
            </w:r>
            <w:r w:rsidRPr="00685A02">
              <w:rPr>
                <w:rFonts w:ascii="Times New Roman" w:hAnsi="Times New Roman" w:cs="Times New Roman"/>
                <w:b/>
                <w:i/>
                <w:lang w:val="en-US"/>
              </w:rPr>
              <w:t xml:space="preserve"> </w:t>
            </w:r>
            <w:proofErr w:type="gramStart"/>
            <w:r w:rsidRPr="00685A02">
              <w:rPr>
                <w:rFonts w:ascii="Times New Roman" w:hAnsi="Times New Roman" w:cs="Times New Roman"/>
                <w:b/>
                <w:i/>
                <w:lang w:val="en-US"/>
              </w:rPr>
              <w:t>I</w:t>
            </w:r>
            <w:proofErr w:type="gramEnd"/>
            <w:r w:rsidRPr="00685A02">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Pr>
                <w:rFonts w:ascii="Times New Roman" w:hAnsi="Times New Roman" w:cs="Times New Roman"/>
                <w:b/>
                <w:i/>
                <w:lang w:val="en-US"/>
              </w:rPr>
              <w:t xml:space="preserve"> I</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Pr>
                <w:rFonts w:ascii="Times New Roman" w:hAnsi="Times New Roman" w:cs="Times New Roman"/>
              </w:rPr>
              <w:t>1,5</w:t>
            </w:r>
            <w:r w:rsidRPr="00685A02">
              <w:rPr>
                <w:rFonts w:ascii="Times New Roman" w:hAnsi="Times New Roman" w:cs="Times New Roman"/>
                <w:i/>
              </w:rPr>
              <w:t>·</w:t>
            </w:r>
            <w:r w:rsidRPr="00685A02">
              <w:rPr>
                <w:rFonts w:ascii="Times New Roman" w:hAnsi="Times New Roman" w:cs="Times New Roman"/>
                <w:b/>
                <w:i/>
                <w:lang w:val="en-US"/>
              </w:rPr>
              <w:t xml:space="preserve"> I</w:t>
            </w:r>
            <w:r w:rsidRPr="00685A02">
              <w:rPr>
                <w:rFonts w:ascii="Times New Roman" w:hAnsi="Times New Roman" w:cs="Times New Roman"/>
                <w:vertAlign w:val="subscript"/>
              </w:rPr>
              <w:t>ном</w:t>
            </w:r>
          </w:p>
        </w:tc>
      </w:tr>
      <w:tr w:rsidR="009117D7" w:rsidTr="00FB6121">
        <w:tc>
          <w:tcPr>
            <w:tcW w:w="2802" w:type="dxa"/>
            <w:vAlign w:val="center"/>
          </w:tcPr>
          <w:p w:rsidR="009117D7" w:rsidRPr="00BE3A3C" w:rsidRDefault="009117D7" w:rsidP="00FB6121">
            <w:pPr>
              <w:pStyle w:val="15"/>
              <w:shd w:val="clear" w:color="auto" w:fill="auto"/>
              <w:spacing w:line="216" w:lineRule="exact"/>
              <w:rPr>
                <w:rFonts w:ascii="Times New Roman" w:hAnsi="Times New Roman" w:cs="Times New Roman"/>
                <w:sz w:val="20"/>
                <w:szCs w:val="20"/>
              </w:rPr>
            </w:pPr>
            <w:r w:rsidRPr="00BE3A3C">
              <w:rPr>
                <w:rFonts w:ascii="Times New Roman" w:hAnsi="Times New Roman" w:cs="Times New Roman"/>
                <w:sz w:val="20"/>
                <w:szCs w:val="20"/>
              </w:rPr>
              <w:t>Угол фазового сдвига между напряжением и током основной частоты</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±180°</w:t>
            </w:r>
          </w:p>
        </w:tc>
        <w:tc>
          <w:tcPr>
            <w:tcW w:w="2801" w:type="dxa"/>
            <w:vAlign w:val="center"/>
          </w:tcPr>
          <w:p w:rsidR="009117D7" w:rsidRPr="00685A02" w:rsidRDefault="009117D7" w:rsidP="00FB6121">
            <w:pPr>
              <w:pStyle w:val="15"/>
              <w:shd w:val="clear" w:color="auto" w:fill="auto"/>
              <w:spacing w:line="240" w:lineRule="auto"/>
              <w:jc w:val="center"/>
              <w:rPr>
                <w:rFonts w:ascii="Times New Roman" w:hAnsi="Times New Roman" w:cs="Times New Roman"/>
              </w:rPr>
            </w:pPr>
            <w:r w:rsidRPr="00685A02">
              <w:rPr>
                <w:rFonts w:ascii="Times New Roman" w:hAnsi="Times New Roman" w:cs="Times New Roman"/>
              </w:rPr>
              <w:t>± 0,03° (</w:t>
            </w:r>
            <w:r w:rsidRPr="009E7DEC">
              <w:rPr>
                <w:rFonts w:ascii="Times New Roman" w:hAnsi="Times New Roman" w:cs="Times New Roman"/>
              </w:rPr>
              <w:t>∆</w:t>
            </w:r>
            <w:r w:rsidRPr="00685A02">
              <w:rPr>
                <w:rFonts w:ascii="Times New Roman" w:hAnsi="Times New Roman" w:cs="Times New Roman"/>
              </w:rPr>
              <w:t>)</w:t>
            </w:r>
          </w:p>
        </w:tc>
        <w:tc>
          <w:tcPr>
            <w:tcW w:w="1595" w:type="dxa"/>
            <w:vAlign w:val="center"/>
          </w:tcPr>
          <w:p w:rsidR="009117D7" w:rsidRPr="00685A02" w:rsidRDefault="009117D7" w:rsidP="00FB6121">
            <w:pPr>
              <w:pStyle w:val="15"/>
              <w:shd w:val="clear" w:color="auto" w:fill="auto"/>
              <w:spacing w:line="233" w:lineRule="exact"/>
              <w:jc w:val="center"/>
              <w:rPr>
                <w:rFonts w:ascii="Times New Roman" w:hAnsi="Times New Roman" w:cs="Times New Roman"/>
              </w:rPr>
            </w:pPr>
          </w:p>
        </w:tc>
        <w:tc>
          <w:tcPr>
            <w:tcW w:w="1983" w:type="dxa"/>
            <w:vAlign w:val="center"/>
          </w:tcPr>
          <w:p w:rsidR="009117D7" w:rsidRDefault="009117D7" w:rsidP="00FB6121">
            <w:pPr>
              <w:pStyle w:val="15"/>
              <w:shd w:val="clear" w:color="auto" w:fill="auto"/>
              <w:spacing w:line="233" w:lineRule="exact"/>
              <w:jc w:val="center"/>
              <w:rPr>
                <w:rFonts w:ascii="Times New Roman" w:hAnsi="Times New Roman" w:cs="Times New Roman"/>
              </w:rPr>
            </w:pPr>
            <w:r w:rsidRPr="009E7DEC">
              <w:rPr>
                <w:rFonts w:ascii="Times New Roman" w:hAnsi="Times New Roman" w:cs="Times New Roman"/>
              </w:rPr>
              <w:t>0,7</w:t>
            </w:r>
            <w:r w:rsidRPr="00685A02">
              <w:rPr>
                <w:rFonts w:ascii="Times New Roman" w:hAnsi="Times New Roman" w:cs="Times New Roman"/>
                <w:i/>
              </w:rPr>
              <w:t>·</w:t>
            </w:r>
            <w:proofErr w:type="gramStart"/>
            <w:r w:rsidRPr="009E7DEC">
              <w:rPr>
                <w:rFonts w:ascii="Times New Roman" w:hAnsi="Times New Roman" w:cs="Times New Roman"/>
                <w:b/>
                <w:i/>
                <w:lang w:val="en-US"/>
              </w:rPr>
              <w:t>U</w:t>
            </w:r>
            <w:proofErr w:type="gramEnd"/>
            <w:r w:rsidRPr="009E7DEC">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sidRPr="009E7DEC">
              <w:rPr>
                <w:rStyle w:val="aff1"/>
                <w:rFonts w:ascii="Times New Roman" w:hAnsi="Times New Roman" w:cs="Times New Roman"/>
                <w:lang w:val="en-US"/>
              </w:rPr>
              <w:t>U</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sidRPr="00685A02">
              <w:rPr>
                <w:rFonts w:ascii="Times New Roman" w:hAnsi="Times New Roman" w:cs="Times New Roman"/>
              </w:rPr>
              <w:t>1,4</w:t>
            </w:r>
            <w:r w:rsidRPr="00685A02">
              <w:rPr>
                <w:rFonts w:ascii="Times New Roman" w:hAnsi="Times New Roman" w:cs="Times New Roman"/>
                <w:i/>
              </w:rPr>
              <w:t>·</w:t>
            </w:r>
            <w:r w:rsidRPr="009E7DEC">
              <w:rPr>
                <w:rFonts w:ascii="Times New Roman" w:hAnsi="Times New Roman" w:cs="Times New Roman"/>
                <w:b/>
                <w:i/>
                <w:lang w:val="en-US"/>
              </w:rPr>
              <w:t>U</w:t>
            </w:r>
            <w:r w:rsidRPr="009E7DEC">
              <w:rPr>
                <w:rFonts w:ascii="Times New Roman" w:hAnsi="Times New Roman" w:cs="Times New Roman"/>
                <w:vertAlign w:val="subscript"/>
              </w:rPr>
              <w:t>ном</w:t>
            </w:r>
          </w:p>
          <w:p w:rsidR="009117D7" w:rsidRPr="00685A02" w:rsidRDefault="009117D7" w:rsidP="00FB6121">
            <w:pPr>
              <w:pStyle w:val="15"/>
              <w:shd w:val="clear" w:color="auto" w:fill="auto"/>
              <w:spacing w:line="233" w:lineRule="exact"/>
              <w:jc w:val="center"/>
              <w:rPr>
                <w:rFonts w:ascii="Times New Roman" w:hAnsi="Times New Roman" w:cs="Times New Roman"/>
              </w:rPr>
            </w:pPr>
            <w:r>
              <w:rPr>
                <w:rFonts w:ascii="Times New Roman" w:hAnsi="Times New Roman" w:cs="Times New Roman"/>
              </w:rPr>
              <w:t>0,1</w:t>
            </w:r>
            <w:r w:rsidRPr="00685A02">
              <w:rPr>
                <w:rFonts w:ascii="Times New Roman" w:hAnsi="Times New Roman" w:cs="Times New Roman"/>
                <w:i/>
              </w:rPr>
              <w:t>·</w:t>
            </w:r>
            <w:r w:rsidRPr="001B7D28">
              <w:rPr>
                <w:rFonts w:ascii="Times New Roman" w:hAnsi="Times New Roman" w:cs="Times New Roman"/>
                <w:b/>
                <w:i/>
                <w:lang/>
              </w:rPr>
              <w:t xml:space="preserve"> </w:t>
            </w:r>
            <w:proofErr w:type="gramStart"/>
            <w:r w:rsidRPr="00685A02">
              <w:rPr>
                <w:rFonts w:ascii="Times New Roman" w:hAnsi="Times New Roman" w:cs="Times New Roman"/>
                <w:b/>
                <w:i/>
                <w:lang w:val="en-US"/>
              </w:rPr>
              <w:t>I</w:t>
            </w:r>
            <w:proofErr w:type="gramEnd"/>
            <w:r w:rsidRPr="00685A02">
              <w:rPr>
                <w:rFonts w:ascii="Times New Roman" w:hAnsi="Times New Roman" w:cs="Times New Roman"/>
                <w:vertAlign w:val="subscript"/>
              </w:rPr>
              <w:t>ном</w:t>
            </w:r>
            <w:r w:rsidRPr="009E7DEC">
              <w:rPr>
                <w:rFonts w:ascii="Times New Roman" w:hAnsi="Times New Roman" w:cs="Times New Roman"/>
              </w:rPr>
              <w:t xml:space="preserve">  </w:t>
            </w:r>
            <w:r>
              <w:rPr>
                <w:rFonts w:ascii="Times New Roman" w:hAnsi="Times New Roman" w:cs="Times New Roman"/>
              </w:rPr>
              <w:t>≤</w:t>
            </w:r>
            <w:r w:rsidRPr="009E7DEC">
              <w:rPr>
                <w:rStyle w:val="aff1"/>
                <w:rFonts w:ascii="Times New Roman" w:hAnsi="Times New Roman" w:cs="Times New Roman"/>
              </w:rPr>
              <w:t xml:space="preserve"> </w:t>
            </w:r>
            <w:r w:rsidRPr="001B7D28">
              <w:rPr>
                <w:rFonts w:ascii="Times New Roman" w:hAnsi="Times New Roman" w:cs="Times New Roman"/>
                <w:b/>
                <w:i/>
                <w:lang/>
              </w:rPr>
              <w:t xml:space="preserve"> </w:t>
            </w:r>
            <w:r>
              <w:rPr>
                <w:rFonts w:ascii="Times New Roman" w:hAnsi="Times New Roman" w:cs="Times New Roman"/>
                <w:b/>
                <w:i/>
                <w:lang w:val="en-US"/>
              </w:rPr>
              <w:t>I</w:t>
            </w:r>
            <w:r w:rsidRPr="009E7DEC">
              <w:rPr>
                <w:rFonts w:ascii="Times New Roman" w:hAnsi="Times New Roman" w:cs="Times New Roman"/>
              </w:rPr>
              <w:t xml:space="preserve">  </w:t>
            </w:r>
            <w:r>
              <w:rPr>
                <w:rFonts w:ascii="Times New Roman" w:hAnsi="Times New Roman" w:cs="Times New Roman"/>
              </w:rPr>
              <w:t>≤</w:t>
            </w:r>
            <w:r w:rsidRPr="009E7DEC">
              <w:rPr>
                <w:rFonts w:ascii="Times New Roman" w:hAnsi="Times New Roman" w:cs="Times New Roman"/>
                <w:b/>
                <w:i/>
              </w:rPr>
              <w:t xml:space="preserve"> </w:t>
            </w:r>
            <w:r>
              <w:rPr>
                <w:rFonts w:ascii="Times New Roman" w:hAnsi="Times New Roman" w:cs="Times New Roman"/>
              </w:rPr>
              <w:t>1,5</w:t>
            </w:r>
            <w:r w:rsidRPr="00685A02">
              <w:rPr>
                <w:rFonts w:ascii="Times New Roman" w:hAnsi="Times New Roman" w:cs="Times New Roman"/>
                <w:i/>
              </w:rPr>
              <w:t>·</w:t>
            </w:r>
            <w:r w:rsidRPr="001B7D28">
              <w:rPr>
                <w:rFonts w:ascii="Times New Roman" w:hAnsi="Times New Roman" w:cs="Times New Roman"/>
                <w:b/>
                <w:i/>
                <w:lang/>
              </w:rPr>
              <w:t xml:space="preserve"> </w:t>
            </w:r>
            <w:r w:rsidRPr="00685A02">
              <w:rPr>
                <w:rFonts w:ascii="Times New Roman" w:hAnsi="Times New Roman" w:cs="Times New Roman"/>
                <w:b/>
                <w:i/>
                <w:lang w:val="en-US"/>
              </w:rPr>
              <w:t>I</w:t>
            </w:r>
            <w:r w:rsidRPr="00685A02">
              <w:rPr>
                <w:rFonts w:ascii="Times New Roman" w:hAnsi="Times New Roman" w:cs="Times New Roman"/>
                <w:vertAlign w:val="subscript"/>
              </w:rPr>
              <w:t>ном</w:t>
            </w:r>
          </w:p>
        </w:tc>
      </w:tr>
      <w:tr w:rsidR="009117D7" w:rsidTr="00FB6121">
        <w:tc>
          <w:tcPr>
            <w:tcW w:w="10774" w:type="dxa"/>
            <w:gridSpan w:val="5"/>
          </w:tcPr>
          <w:p w:rsidR="009117D7" w:rsidRDefault="009117D7" w:rsidP="00FB6121">
            <w:pPr>
              <w:jc w:val="center"/>
              <w:rPr>
                <w:sz w:val="24"/>
                <w:szCs w:val="24"/>
              </w:rPr>
            </w:pPr>
            <w:r w:rsidRPr="00BE3A3C">
              <w:rPr>
                <w:sz w:val="20"/>
              </w:rPr>
              <w:t>Параметры фиктивной мощности</w:t>
            </w:r>
          </w:p>
        </w:tc>
      </w:tr>
      <w:tr w:rsidR="009117D7" w:rsidTr="00FB6121">
        <w:trPr>
          <w:trHeight w:val="475"/>
        </w:trPr>
        <w:tc>
          <w:tcPr>
            <w:tcW w:w="2802" w:type="dxa"/>
            <w:vAlign w:val="center"/>
          </w:tcPr>
          <w:p w:rsidR="009117D7" w:rsidRPr="00BE3A3C" w:rsidRDefault="009117D7" w:rsidP="00FB6121">
            <w:pPr>
              <w:pStyle w:val="15"/>
              <w:shd w:val="clear" w:color="auto" w:fill="auto"/>
              <w:spacing w:line="240" w:lineRule="auto"/>
              <w:rPr>
                <w:rFonts w:ascii="Times New Roman" w:hAnsi="Times New Roman" w:cs="Times New Roman"/>
                <w:sz w:val="20"/>
                <w:szCs w:val="20"/>
              </w:rPr>
            </w:pPr>
            <w:r w:rsidRPr="00BE3A3C">
              <w:rPr>
                <w:rFonts w:ascii="Times New Roman" w:hAnsi="Times New Roman" w:cs="Times New Roman"/>
                <w:sz w:val="20"/>
                <w:szCs w:val="20"/>
              </w:rPr>
              <w:lastRenderedPageBreak/>
              <w:t>Активная мощность</w:t>
            </w:r>
            <w:r w:rsidRPr="00BE3A3C">
              <w:rPr>
                <w:rStyle w:val="aff1"/>
                <w:rFonts w:ascii="Times New Roman" w:hAnsi="Times New Roman" w:cs="Times New Roman"/>
                <w:sz w:val="20"/>
                <w:szCs w:val="20"/>
              </w:rPr>
              <w:t xml:space="preserve"> </w:t>
            </w:r>
            <w:proofErr w:type="gramStart"/>
            <w:r w:rsidRPr="00BE3A3C">
              <w:rPr>
                <w:rStyle w:val="aff1"/>
                <w:rFonts w:ascii="Times New Roman" w:hAnsi="Times New Roman" w:cs="Times New Roman"/>
                <w:sz w:val="20"/>
                <w:szCs w:val="20"/>
              </w:rPr>
              <w:t>Р</w:t>
            </w:r>
            <w:proofErr w:type="gramEnd"/>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 xml:space="preserve">(0,01 </w:t>
            </w:r>
            <w:r w:rsidRPr="001B7D28">
              <w:rPr>
                <w:rFonts w:ascii="Times New Roman" w:hAnsi="Times New Roman" w:cs="Times New Roman"/>
                <w:lang w:val="en-US"/>
              </w:rPr>
              <w:t>-</w:t>
            </w:r>
            <w:r>
              <w:rPr>
                <w:rFonts w:ascii="Times New Roman" w:hAnsi="Times New Roman" w:cs="Times New Roman"/>
              </w:rPr>
              <w:t xml:space="preserve"> </w:t>
            </w:r>
            <w:r w:rsidRPr="001B7D28">
              <w:rPr>
                <w:rFonts w:ascii="Times New Roman" w:hAnsi="Times New Roman" w:cs="Times New Roman"/>
                <w:lang w:val="en-US"/>
              </w:rPr>
              <w:t>1,5)·</w:t>
            </w:r>
            <w:proofErr w:type="spellStart"/>
            <w:r w:rsidRPr="006A739A">
              <w:rPr>
                <w:rFonts w:ascii="Times New Roman" w:hAnsi="Times New Roman" w:cs="Times New Roman"/>
                <w:lang w:val="en-US"/>
              </w:rPr>
              <w:t>Sном</w:t>
            </w:r>
            <w:proofErr w:type="spellEnd"/>
          </w:p>
        </w:tc>
        <w:tc>
          <w:tcPr>
            <w:tcW w:w="2801" w:type="dxa"/>
            <w:vAlign w:val="center"/>
          </w:tcPr>
          <w:p w:rsidR="009117D7" w:rsidRPr="001B7D28"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(0,</w:t>
            </w:r>
            <w:r w:rsidRPr="001B7D28">
              <w:rPr>
                <w:rFonts w:ascii="Times New Roman" w:hAnsi="Times New Roman" w:cs="Times New Roman"/>
                <w:lang w:val="en-US"/>
              </w:rPr>
              <w:t>1+0,02 (|</w:t>
            </w:r>
            <w:r w:rsidRPr="001B7D28">
              <w:rPr>
                <w:rFonts w:ascii="Times New Roman" w:hAnsi="Times New Roman" w:cs="Times New Roman"/>
                <w:b/>
                <w:lang w:val="en-US"/>
              </w:rPr>
              <w:t xml:space="preserve"> S</w:t>
            </w:r>
            <w:r w:rsidRPr="001B7D28">
              <w:rPr>
                <w:rFonts w:ascii="Times New Roman" w:hAnsi="Times New Roman" w:cs="Times New Roman"/>
                <w:vertAlign w:val="subscript"/>
              </w:rPr>
              <w:t>ном</w:t>
            </w:r>
            <w:r w:rsidRPr="001B7D28">
              <w:rPr>
                <w:rFonts w:ascii="Times New Roman" w:hAnsi="Times New Roman" w:cs="Times New Roman"/>
                <w:lang w:val="en-US"/>
              </w:rPr>
              <w:t xml:space="preserve"> /</w:t>
            </w:r>
            <w:r w:rsidRPr="001B7D28">
              <w:rPr>
                <w:rFonts w:ascii="Times New Roman" w:hAnsi="Times New Roman" w:cs="Times New Roman"/>
                <w:b/>
                <w:i/>
                <w:lang w:val="en-US"/>
              </w:rPr>
              <w:t>P</w:t>
            </w:r>
            <w:r>
              <w:rPr>
                <w:rFonts w:ascii="Times New Roman" w:hAnsi="Times New Roman" w:cs="Times New Roman"/>
                <w:b/>
                <w:i/>
              </w:rPr>
              <w:t xml:space="preserve"> </w:t>
            </w:r>
            <w:r w:rsidRPr="001B7D28">
              <w:rPr>
                <w:rFonts w:ascii="Times New Roman" w:hAnsi="Times New Roman" w:cs="Times New Roman"/>
                <w:lang w:val="en-US"/>
              </w:rPr>
              <w:t xml:space="preserve">-1|)) </w:t>
            </w:r>
            <w:r w:rsidRPr="001B7D28">
              <w:rPr>
                <w:rFonts w:ascii="Times New Roman" w:hAnsi="Times New Roman" w:cs="Times New Roman"/>
              </w:rPr>
              <w:t>(</w:t>
            </w:r>
            <w:r w:rsidRPr="00685A02">
              <w:rPr>
                <w:rFonts w:ascii="Times New Roman" w:hAnsi="Times New Roman" w:cs="Times New Roman"/>
              </w:rPr>
              <w:t>δ</w:t>
            </w:r>
            <w:r w:rsidRPr="001B7D28">
              <w:rPr>
                <w:rFonts w:ascii="Times New Roman" w:hAnsi="Times New Roman" w:cs="Times New Roman"/>
              </w:rPr>
              <w:t>)</w:t>
            </w:r>
          </w:p>
        </w:tc>
        <w:tc>
          <w:tcPr>
            <w:tcW w:w="1595" w:type="dxa"/>
            <w:vAlign w:val="center"/>
          </w:tcPr>
          <w:p w:rsidR="009117D7" w:rsidRPr="00BE3A3C" w:rsidRDefault="009117D7" w:rsidP="00FB6121">
            <w:pPr>
              <w:pStyle w:val="50"/>
              <w:shd w:val="clear" w:color="auto" w:fill="auto"/>
              <w:spacing w:line="240" w:lineRule="auto"/>
              <w:rPr>
                <w:rFonts w:ascii="Times New Roman" w:hAnsi="Times New Roman" w:cs="Times New Roman"/>
                <w:sz w:val="16"/>
                <w:szCs w:val="16"/>
              </w:rPr>
            </w:pPr>
          </w:p>
        </w:tc>
        <w:tc>
          <w:tcPr>
            <w:tcW w:w="1983" w:type="dxa"/>
            <w:vAlign w:val="center"/>
          </w:tcPr>
          <w:p w:rsidR="009117D7" w:rsidRDefault="009117D7" w:rsidP="00FB6121">
            <w:pPr>
              <w:jc w:val="center"/>
            </w:pPr>
            <w:r w:rsidRPr="00A679FA">
              <w:rPr>
                <w:sz w:val="18"/>
                <w:szCs w:val="18"/>
              </w:rPr>
              <w:t>─</w:t>
            </w:r>
          </w:p>
        </w:tc>
      </w:tr>
      <w:tr w:rsidR="009117D7" w:rsidTr="00FB6121">
        <w:trPr>
          <w:trHeight w:val="426"/>
        </w:trPr>
        <w:tc>
          <w:tcPr>
            <w:tcW w:w="2802" w:type="dxa"/>
            <w:vAlign w:val="center"/>
          </w:tcPr>
          <w:p w:rsidR="009117D7" w:rsidRPr="00BE3A3C" w:rsidRDefault="009117D7" w:rsidP="00FB6121">
            <w:pPr>
              <w:pStyle w:val="15"/>
              <w:shd w:val="clear" w:color="auto" w:fill="auto"/>
              <w:spacing w:line="240" w:lineRule="auto"/>
              <w:rPr>
                <w:rFonts w:ascii="Times New Roman" w:hAnsi="Times New Roman" w:cs="Times New Roman"/>
                <w:sz w:val="20"/>
                <w:szCs w:val="20"/>
              </w:rPr>
            </w:pPr>
            <w:r w:rsidRPr="00BE3A3C">
              <w:rPr>
                <w:rFonts w:ascii="Times New Roman" w:hAnsi="Times New Roman" w:cs="Times New Roman"/>
                <w:sz w:val="20"/>
                <w:szCs w:val="20"/>
              </w:rPr>
              <w:t xml:space="preserve">Реактивная мощность </w:t>
            </w:r>
            <w:r w:rsidRPr="001B7D28">
              <w:rPr>
                <w:rFonts w:ascii="Times New Roman" w:hAnsi="Times New Roman" w:cs="Times New Roman"/>
                <w:b/>
                <w:i/>
                <w:sz w:val="20"/>
                <w:szCs w:val="20"/>
                <w:lang w:val="en-US"/>
              </w:rPr>
              <w:t>Q</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 xml:space="preserve">(0,01 </w:t>
            </w:r>
            <w:r w:rsidRPr="001B7D28">
              <w:rPr>
                <w:rFonts w:ascii="Times New Roman" w:hAnsi="Times New Roman" w:cs="Times New Roman"/>
                <w:lang w:val="en-US"/>
              </w:rPr>
              <w:t>-</w:t>
            </w:r>
            <w:r>
              <w:rPr>
                <w:rFonts w:ascii="Times New Roman" w:hAnsi="Times New Roman" w:cs="Times New Roman"/>
              </w:rPr>
              <w:t xml:space="preserve"> </w:t>
            </w:r>
            <w:r w:rsidRPr="001B7D28">
              <w:rPr>
                <w:rFonts w:ascii="Times New Roman" w:hAnsi="Times New Roman" w:cs="Times New Roman"/>
                <w:lang w:val="en-US"/>
              </w:rPr>
              <w:t>1,5)·</w:t>
            </w:r>
            <w:proofErr w:type="spellStart"/>
            <w:r w:rsidRPr="006A739A">
              <w:rPr>
                <w:rFonts w:ascii="Times New Roman" w:hAnsi="Times New Roman" w:cs="Times New Roman"/>
                <w:lang w:val="en-US"/>
              </w:rPr>
              <w:t>Sном</w:t>
            </w:r>
            <w:proofErr w:type="spellEnd"/>
          </w:p>
        </w:tc>
        <w:tc>
          <w:tcPr>
            <w:tcW w:w="2801" w:type="dxa"/>
            <w:vAlign w:val="center"/>
          </w:tcPr>
          <w:p w:rsidR="009117D7" w:rsidRPr="001B7D28"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(0,</w:t>
            </w:r>
            <w:r w:rsidRPr="001B7D28">
              <w:rPr>
                <w:rFonts w:ascii="Times New Roman" w:hAnsi="Times New Roman" w:cs="Times New Roman"/>
                <w:lang w:val="en-US"/>
              </w:rPr>
              <w:t>1+0,02 (|</w:t>
            </w:r>
            <w:r w:rsidRPr="001B7D28">
              <w:rPr>
                <w:rFonts w:ascii="Times New Roman" w:hAnsi="Times New Roman" w:cs="Times New Roman"/>
                <w:b/>
                <w:lang w:val="en-US"/>
              </w:rPr>
              <w:t xml:space="preserve"> S</w:t>
            </w:r>
            <w:r w:rsidRPr="001B7D28">
              <w:rPr>
                <w:rFonts w:ascii="Times New Roman" w:hAnsi="Times New Roman" w:cs="Times New Roman"/>
                <w:vertAlign w:val="subscript"/>
              </w:rPr>
              <w:t>ном</w:t>
            </w:r>
            <w:r w:rsidRPr="001B7D28">
              <w:rPr>
                <w:rFonts w:ascii="Times New Roman" w:hAnsi="Times New Roman" w:cs="Times New Roman"/>
                <w:lang w:val="en-US"/>
              </w:rPr>
              <w:t xml:space="preserve"> /</w:t>
            </w:r>
            <w:r w:rsidRPr="001B7D28">
              <w:rPr>
                <w:rFonts w:ascii="Times New Roman" w:hAnsi="Times New Roman" w:cs="Times New Roman"/>
                <w:b/>
                <w:i/>
                <w:sz w:val="20"/>
                <w:szCs w:val="20"/>
                <w:lang w:val="en-US"/>
              </w:rPr>
              <w:t>Q</w:t>
            </w:r>
            <w:r w:rsidRPr="001B7D28">
              <w:rPr>
                <w:rFonts w:ascii="Times New Roman" w:hAnsi="Times New Roman" w:cs="Times New Roman"/>
                <w:lang w:val="en-US"/>
              </w:rPr>
              <w:t xml:space="preserve"> -1|)) </w:t>
            </w:r>
            <w:r w:rsidRPr="001B7D28">
              <w:rPr>
                <w:rFonts w:ascii="Times New Roman" w:hAnsi="Times New Roman" w:cs="Times New Roman"/>
              </w:rPr>
              <w:t>(</w:t>
            </w:r>
            <w:r w:rsidRPr="00685A02">
              <w:rPr>
                <w:rFonts w:ascii="Times New Roman" w:hAnsi="Times New Roman" w:cs="Times New Roman"/>
              </w:rPr>
              <w:t>δ</w:t>
            </w:r>
            <w:r w:rsidRPr="001B7D28">
              <w:rPr>
                <w:rFonts w:ascii="Times New Roman" w:hAnsi="Times New Roman" w:cs="Times New Roman"/>
              </w:rPr>
              <w:t>)</w:t>
            </w:r>
          </w:p>
        </w:tc>
        <w:tc>
          <w:tcPr>
            <w:tcW w:w="1595" w:type="dxa"/>
            <w:vAlign w:val="center"/>
          </w:tcPr>
          <w:p w:rsidR="009117D7" w:rsidRPr="00BE3A3C" w:rsidRDefault="009117D7" w:rsidP="00FB6121">
            <w:pPr>
              <w:pStyle w:val="50"/>
              <w:shd w:val="clear" w:color="auto" w:fill="auto"/>
              <w:spacing w:line="240" w:lineRule="auto"/>
              <w:rPr>
                <w:rFonts w:ascii="Times New Roman" w:hAnsi="Times New Roman" w:cs="Times New Roman"/>
                <w:sz w:val="16"/>
                <w:szCs w:val="16"/>
              </w:rPr>
            </w:pPr>
          </w:p>
        </w:tc>
        <w:tc>
          <w:tcPr>
            <w:tcW w:w="1983" w:type="dxa"/>
            <w:vAlign w:val="center"/>
          </w:tcPr>
          <w:p w:rsidR="009117D7" w:rsidRDefault="009117D7" w:rsidP="00FB6121">
            <w:pPr>
              <w:jc w:val="center"/>
            </w:pPr>
            <w:r w:rsidRPr="00A679FA">
              <w:rPr>
                <w:sz w:val="18"/>
                <w:szCs w:val="18"/>
              </w:rPr>
              <w:t>─</w:t>
            </w:r>
          </w:p>
        </w:tc>
      </w:tr>
      <w:tr w:rsidR="009117D7" w:rsidTr="00FB6121">
        <w:trPr>
          <w:trHeight w:val="418"/>
        </w:trPr>
        <w:tc>
          <w:tcPr>
            <w:tcW w:w="2802" w:type="dxa"/>
            <w:vAlign w:val="center"/>
          </w:tcPr>
          <w:p w:rsidR="009117D7" w:rsidRPr="00BE3A3C" w:rsidRDefault="009117D7" w:rsidP="00FB6121">
            <w:pPr>
              <w:pStyle w:val="15"/>
              <w:shd w:val="clear" w:color="auto" w:fill="auto"/>
              <w:spacing w:line="240" w:lineRule="auto"/>
              <w:rPr>
                <w:rFonts w:ascii="Times New Roman" w:hAnsi="Times New Roman" w:cs="Times New Roman"/>
                <w:sz w:val="20"/>
                <w:szCs w:val="20"/>
              </w:rPr>
            </w:pPr>
            <w:r w:rsidRPr="00BE3A3C">
              <w:rPr>
                <w:rFonts w:ascii="Times New Roman" w:hAnsi="Times New Roman" w:cs="Times New Roman"/>
                <w:sz w:val="20"/>
                <w:szCs w:val="20"/>
              </w:rPr>
              <w:t xml:space="preserve">Полная мощность </w:t>
            </w:r>
            <w:r w:rsidRPr="001B7D28">
              <w:rPr>
                <w:rFonts w:ascii="Times New Roman" w:hAnsi="Times New Roman" w:cs="Times New Roman"/>
                <w:b/>
                <w:i/>
                <w:sz w:val="20"/>
                <w:szCs w:val="20"/>
                <w:lang w:val="en-US"/>
              </w:rPr>
              <w:t>S</w:t>
            </w:r>
          </w:p>
        </w:tc>
        <w:tc>
          <w:tcPr>
            <w:tcW w:w="1593" w:type="dxa"/>
            <w:vAlign w:val="center"/>
          </w:tcPr>
          <w:p w:rsidR="009117D7" w:rsidRPr="006A739A" w:rsidRDefault="009117D7" w:rsidP="00FB6121">
            <w:pPr>
              <w:pStyle w:val="15"/>
              <w:shd w:val="clear" w:color="auto" w:fill="auto"/>
              <w:spacing w:line="240" w:lineRule="auto"/>
              <w:jc w:val="center"/>
              <w:rPr>
                <w:rFonts w:ascii="Times New Roman" w:hAnsi="Times New Roman" w:cs="Times New Roman"/>
                <w:lang w:val="en-US"/>
              </w:rPr>
            </w:pPr>
            <w:r w:rsidRPr="006A739A">
              <w:rPr>
                <w:rFonts w:ascii="Times New Roman" w:hAnsi="Times New Roman" w:cs="Times New Roman"/>
                <w:lang w:val="en-US"/>
              </w:rPr>
              <w:t xml:space="preserve">(0,01 </w:t>
            </w:r>
            <w:r w:rsidRPr="001B7D28">
              <w:rPr>
                <w:rFonts w:ascii="Times New Roman" w:hAnsi="Times New Roman" w:cs="Times New Roman"/>
                <w:lang w:val="en-US"/>
              </w:rPr>
              <w:t>-</w:t>
            </w:r>
            <w:r>
              <w:rPr>
                <w:rFonts w:ascii="Times New Roman" w:hAnsi="Times New Roman" w:cs="Times New Roman"/>
              </w:rPr>
              <w:t xml:space="preserve"> </w:t>
            </w:r>
            <w:r w:rsidRPr="001B7D28">
              <w:rPr>
                <w:rFonts w:ascii="Times New Roman" w:hAnsi="Times New Roman" w:cs="Times New Roman"/>
                <w:lang w:val="en-US"/>
              </w:rPr>
              <w:t>1,5)·</w:t>
            </w:r>
            <w:proofErr w:type="spellStart"/>
            <w:r w:rsidRPr="006A739A">
              <w:rPr>
                <w:rFonts w:ascii="Times New Roman" w:hAnsi="Times New Roman" w:cs="Times New Roman"/>
                <w:lang w:val="en-US"/>
              </w:rPr>
              <w:t>Sном</w:t>
            </w:r>
            <w:proofErr w:type="spellEnd"/>
          </w:p>
        </w:tc>
        <w:tc>
          <w:tcPr>
            <w:tcW w:w="2801" w:type="dxa"/>
            <w:vAlign w:val="center"/>
          </w:tcPr>
          <w:p w:rsidR="009117D7" w:rsidRPr="001B7D28" w:rsidRDefault="009117D7" w:rsidP="00FB6121">
            <w:pPr>
              <w:pStyle w:val="15"/>
              <w:shd w:val="clear" w:color="auto" w:fill="auto"/>
              <w:spacing w:line="240" w:lineRule="auto"/>
              <w:jc w:val="center"/>
              <w:rPr>
                <w:rFonts w:ascii="Times New Roman" w:hAnsi="Times New Roman" w:cs="Times New Roman"/>
              </w:rPr>
            </w:pP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(0,</w:t>
            </w:r>
            <w:r w:rsidRPr="001B7D28">
              <w:rPr>
                <w:rFonts w:ascii="Times New Roman" w:hAnsi="Times New Roman" w:cs="Times New Roman"/>
                <w:lang w:val="en-US"/>
              </w:rPr>
              <w:t>1+0,02 (|</w:t>
            </w:r>
            <w:r w:rsidRPr="001B7D28">
              <w:rPr>
                <w:rFonts w:ascii="Times New Roman" w:hAnsi="Times New Roman" w:cs="Times New Roman"/>
                <w:b/>
                <w:lang w:val="en-US"/>
              </w:rPr>
              <w:t xml:space="preserve"> S</w:t>
            </w:r>
            <w:r w:rsidRPr="001B7D28">
              <w:rPr>
                <w:rFonts w:ascii="Times New Roman" w:hAnsi="Times New Roman" w:cs="Times New Roman"/>
                <w:vertAlign w:val="subscript"/>
              </w:rPr>
              <w:t>ном</w:t>
            </w:r>
            <w:r w:rsidRPr="001B7D28">
              <w:rPr>
                <w:rFonts w:ascii="Times New Roman" w:hAnsi="Times New Roman" w:cs="Times New Roman"/>
                <w:lang w:val="en-US"/>
              </w:rPr>
              <w:t xml:space="preserve"> /</w:t>
            </w:r>
            <w:r w:rsidRPr="001B7D28">
              <w:rPr>
                <w:rFonts w:ascii="Times New Roman" w:hAnsi="Times New Roman" w:cs="Times New Roman"/>
                <w:b/>
                <w:i/>
                <w:sz w:val="20"/>
                <w:szCs w:val="20"/>
                <w:lang w:val="en-US"/>
              </w:rPr>
              <w:t>S</w:t>
            </w:r>
            <w:r w:rsidRPr="001B7D28">
              <w:rPr>
                <w:rFonts w:ascii="Times New Roman" w:hAnsi="Times New Roman" w:cs="Times New Roman"/>
                <w:lang w:val="en-US"/>
              </w:rPr>
              <w:t xml:space="preserve"> -1|)) </w:t>
            </w:r>
            <w:r w:rsidRPr="001B7D28">
              <w:rPr>
                <w:rFonts w:ascii="Times New Roman" w:hAnsi="Times New Roman" w:cs="Times New Roman"/>
              </w:rPr>
              <w:t>(</w:t>
            </w:r>
            <w:r w:rsidRPr="00685A02">
              <w:rPr>
                <w:rFonts w:ascii="Times New Roman" w:hAnsi="Times New Roman" w:cs="Times New Roman"/>
              </w:rPr>
              <w:t>δ</w:t>
            </w:r>
            <w:r w:rsidRPr="001B7D28">
              <w:rPr>
                <w:rFonts w:ascii="Times New Roman" w:hAnsi="Times New Roman" w:cs="Times New Roman"/>
              </w:rPr>
              <w:t>)</w:t>
            </w:r>
          </w:p>
        </w:tc>
        <w:tc>
          <w:tcPr>
            <w:tcW w:w="1595" w:type="dxa"/>
            <w:vAlign w:val="center"/>
          </w:tcPr>
          <w:p w:rsidR="009117D7" w:rsidRPr="00BE3A3C" w:rsidRDefault="009117D7" w:rsidP="00FB6121">
            <w:pPr>
              <w:pStyle w:val="60"/>
              <w:shd w:val="clear" w:color="auto" w:fill="auto"/>
              <w:spacing w:line="240" w:lineRule="auto"/>
              <w:rPr>
                <w:rFonts w:ascii="Times New Roman" w:hAnsi="Times New Roman" w:cs="Times New Roman"/>
                <w:sz w:val="16"/>
                <w:szCs w:val="16"/>
              </w:rPr>
            </w:pPr>
          </w:p>
        </w:tc>
        <w:tc>
          <w:tcPr>
            <w:tcW w:w="1983" w:type="dxa"/>
            <w:vAlign w:val="center"/>
          </w:tcPr>
          <w:p w:rsidR="009117D7" w:rsidRDefault="009117D7" w:rsidP="00FB6121">
            <w:pPr>
              <w:jc w:val="center"/>
            </w:pPr>
            <w:r w:rsidRPr="00A679FA">
              <w:rPr>
                <w:sz w:val="18"/>
                <w:szCs w:val="18"/>
              </w:rPr>
              <w:t>─</w:t>
            </w:r>
          </w:p>
        </w:tc>
      </w:tr>
      <w:tr w:rsidR="009117D7" w:rsidTr="00FB6121">
        <w:trPr>
          <w:trHeight w:val="409"/>
        </w:trPr>
        <w:tc>
          <w:tcPr>
            <w:tcW w:w="10774" w:type="dxa"/>
            <w:gridSpan w:val="5"/>
            <w:vAlign w:val="center"/>
          </w:tcPr>
          <w:p w:rsidR="009117D7" w:rsidRPr="00A214FB" w:rsidRDefault="009117D7" w:rsidP="00FB6121">
            <w:pPr>
              <w:rPr>
                <w:sz w:val="20"/>
              </w:rPr>
            </w:pPr>
            <w:r w:rsidRPr="00A214FB">
              <w:rPr>
                <w:sz w:val="20"/>
              </w:rPr>
              <w:t>Примечание -</w:t>
            </w:r>
            <w:r w:rsidRPr="00A214FB">
              <w:rPr>
                <w:rStyle w:val="aff2"/>
              </w:rPr>
              <w:t xml:space="preserve"> </w:t>
            </w:r>
            <w:r w:rsidRPr="00A214FB">
              <w:rPr>
                <w:b/>
                <w:sz w:val="20"/>
              </w:rPr>
              <w:t xml:space="preserve"> </w:t>
            </w:r>
            <w:r w:rsidRPr="00A214FB">
              <w:rPr>
                <w:b/>
                <w:sz w:val="20"/>
                <w:lang w:val="en-US"/>
              </w:rPr>
              <w:t>S</w:t>
            </w:r>
            <w:r w:rsidRPr="00A214FB">
              <w:rPr>
                <w:sz w:val="20"/>
                <w:vertAlign w:val="subscript"/>
              </w:rPr>
              <w:t>ном</w:t>
            </w:r>
            <w:r w:rsidRPr="00A214FB">
              <w:rPr>
                <w:sz w:val="20"/>
              </w:rPr>
              <w:t xml:space="preserve">  - номинальное значение полной трехфазной</w:t>
            </w:r>
            <w:r w:rsidRPr="00A214FB">
              <w:rPr>
                <w:rStyle w:val="aff1"/>
                <w:sz w:val="20"/>
              </w:rPr>
              <w:t xml:space="preserve"> </w:t>
            </w:r>
            <w:r w:rsidRPr="00A214FB">
              <w:rPr>
                <w:b/>
                <w:sz w:val="20"/>
              </w:rPr>
              <w:t xml:space="preserve"> </w:t>
            </w:r>
            <w:r w:rsidRPr="00A214FB">
              <w:rPr>
                <w:sz w:val="20"/>
              </w:rPr>
              <w:t>(</w:t>
            </w:r>
            <w:r w:rsidRPr="00A214FB">
              <w:rPr>
                <w:b/>
                <w:sz w:val="20"/>
                <w:lang w:val="en-US"/>
              </w:rPr>
              <w:t>S</w:t>
            </w:r>
            <w:r w:rsidRPr="00A214FB">
              <w:rPr>
                <w:sz w:val="20"/>
                <w:vertAlign w:val="subscript"/>
              </w:rPr>
              <w:t>ном</w:t>
            </w:r>
            <w:r w:rsidRPr="00A214FB">
              <w:rPr>
                <w:sz w:val="20"/>
              </w:rPr>
              <w:t xml:space="preserve"> = </w:t>
            </w:r>
            <w:r w:rsidRPr="00A214FB">
              <w:rPr>
                <w:b/>
                <w:i/>
                <w:sz w:val="20"/>
              </w:rPr>
              <w:t xml:space="preserve"> </w:t>
            </w:r>
            <w:r w:rsidRPr="00A214FB">
              <w:rPr>
                <w:i/>
                <w:sz w:val="20"/>
              </w:rPr>
              <w:t>3·</w:t>
            </w:r>
            <w:r w:rsidRPr="00A214FB">
              <w:rPr>
                <w:b/>
                <w:i/>
                <w:sz w:val="20"/>
                <w:lang w:val="en-US"/>
              </w:rPr>
              <w:t>U</w:t>
            </w:r>
            <w:r w:rsidRPr="00A214FB">
              <w:rPr>
                <w:sz w:val="20"/>
                <w:vertAlign w:val="subscript"/>
              </w:rPr>
              <w:t>ном</w:t>
            </w:r>
            <w:r w:rsidRPr="00A214FB">
              <w:rPr>
                <w:b/>
                <w:i/>
                <w:sz w:val="20"/>
              </w:rPr>
              <w:t xml:space="preserve"> </w:t>
            </w:r>
            <w:r w:rsidRPr="00A214FB">
              <w:rPr>
                <w:i/>
                <w:sz w:val="20"/>
              </w:rPr>
              <w:t>·</w:t>
            </w:r>
            <w:r w:rsidRPr="00A214FB">
              <w:rPr>
                <w:b/>
                <w:i/>
                <w:sz w:val="20"/>
                <w:lang w:val="en-US"/>
              </w:rPr>
              <w:t>I</w:t>
            </w:r>
            <w:r w:rsidRPr="00A214FB">
              <w:rPr>
                <w:sz w:val="20"/>
                <w:vertAlign w:val="subscript"/>
              </w:rPr>
              <w:t>ном</w:t>
            </w:r>
            <w:proofErr w:type="gramStart"/>
            <w:r w:rsidRPr="00A214FB">
              <w:rPr>
                <w:sz w:val="20"/>
              </w:rPr>
              <w:t xml:space="preserve"> )</w:t>
            </w:r>
            <w:proofErr w:type="gramEnd"/>
            <w:r w:rsidRPr="00A214FB">
              <w:rPr>
                <w:sz w:val="20"/>
              </w:rPr>
              <w:t xml:space="preserve"> или однофазной (</w:t>
            </w:r>
            <w:r w:rsidRPr="00A214FB">
              <w:rPr>
                <w:b/>
                <w:sz w:val="20"/>
                <w:lang w:val="en-US"/>
              </w:rPr>
              <w:t>S</w:t>
            </w:r>
            <w:r w:rsidRPr="00A214FB">
              <w:rPr>
                <w:sz w:val="20"/>
                <w:vertAlign w:val="subscript"/>
              </w:rPr>
              <w:t>ном</w:t>
            </w:r>
            <w:r w:rsidRPr="00A214FB">
              <w:rPr>
                <w:sz w:val="20"/>
              </w:rPr>
              <w:t xml:space="preserve"> = </w:t>
            </w:r>
            <w:r w:rsidRPr="00A214FB">
              <w:rPr>
                <w:b/>
                <w:i/>
                <w:sz w:val="20"/>
                <w:lang w:val="en-US"/>
              </w:rPr>
              <w:t>U</w:t>
            </w:r>
            <w:r w:rsidRPr="00A214FB">
              <w:rPr>
                <w:sz w:val="20"/>
                <w:vertAlign w:val="subscript"/>
              </w:rPr>
              <w:t>ном</w:t>
            </w:r>
            <w:r w:rsidRPr="00A214FB">
              <w:rPr>
                <w:b/>
                <w:i/>
                <w:sz w:val="20"/>
              </w:rPr>
              <w:t xml:space="preserve"> </w:t>
            </w:r>
            <w:r w:rsidRPr="00A214FB">
              <w:rPr>
                <w:i/>
                <w:sz w:val="20"/>
              </w:rPr>
              <w:t>·</w:t>
            </w:r>
            <w:r w:rsidRPr="00A214FB">
              <w:rPr>
                <w:b/>
                <w:i/>
                <w:sz w:val="20"/>
                <w:lang w:val="en-US"/>
              </w:rPr>
              <w:t>I</w:t>
            </w:r>
            <w:r w:rsidRPr="00A214FB">
              <w:rPr>
                <w:sz w:val="20"/>
                <w:vertAlign w:val="subscript"/>
              </w:rPr>
              <w:t>ном</w:t>
            </w:r>
            <w:r w:rsidRPr="00A214FB">
              <w:rPr>
                <w:sz w:val="20"/>
              </w:rPr>
              <w:t>) мощности.</w:t>
            </w:r>
          </w:p>
        </w:tc>
      </w:tr>
    </w:tbl>
    <w:p w:rsidR="009117D7" w:rsidRDefault="009117D7" w:rsidP="009117D7">
      <w:pPr>
        <w:rPr>
          <w:b/>
          <w:szCs w:val="24"/>
        </w:rPr>
      </w:pPr>
    </w:p>
    <w:p w:rsidR="009117D7" w:rsidRDefault="009117D7" w:rsidP="009117D7">
      <w:pPr>
        <w:outlineLvl w:val="0"/>
        <w:rPr>
          <w:b/>
          <w:sz w:val="24"/>
          <w:szCs w:val="24"/>
        </w:rPr>
      </w:pPr>
      <w:r w:rsidRPr="00327B10">
        <w:rPr>
          <w:b/>
          <w:sz w:val="24"/>
          <w:szCs w:val="24"/>
        </w:rPr>
        <w:t>Примечание:</w:t>
      </w:r>
    </w:p>
    <w:p w:rsidR="009117D7" w:rsidRDefault="009117D7" w:rsidP="009117D7">
      <w:pPr>
        <w:pStyle w:val="af2"/>
        <w:numPr>
          <w:ilvl w:val="0"/>
          <w:numId w:val="12"/>
        </w:numPr>
        <w:tabs>
          <w:tab w:val="left" w:pos="851"/>
        </w:tabs>
        <w:spacing w:after="200" w:line="276" w:lineRule="auto"/>
        <w:ind w:left="0" w:firstLine="567"/>
        <w:rPr>
          <w:sz w:val="24"/>
          <w:szCs w:val="24"/>
        </w:rPr>
      </w:pPr>
      <w:proofErr w:type="gramStart"/>
      <w:r w:rsidRPr="009B0213">
        <w:rPr>
          <w:sz w:val="24"/>
          <w:szCs w:val="24"/>
        </w:rPr>
        <w:t>Отсутствие в составе заявки Участника описания марки и технических характеристик эквивалента по форме, в соответствии с требованиями таблицы 1, или предлагаемого товара с техническими характеристиками, несоответствующими требованиям Заказчика, является основанием отклонения заявки Участника.</w:t>
      </w:r>
      <w:proofErr w:type="gramEnd"/>
    </w:p>
    <w:p w:rsidR="009117D7" w:rsidRPr="009B0213" w:rsidRDefault="009117D7" w:rsidP="009117D7">
      <w:pPr>
        <w:pStyle w:val="af2"/>
        <w:numPr>
          <w:ilvl w:val="0"/>
          <w:numId w:val="12"/>
        </w:numPr>
        <w:tabs>
          <w:tab w:val="left" w:pos="851"/>
        </w:tabs>
        <w:spacing w:after="200" w:line="276" w:lineRule="auto"/>
        <w:ind w:left="0" w:firstLine="567"/>
        <w:rPr>
          <w:sz w:val="24"/>
          <w:szCs w:val="24"/>
        </w:rPr>
      </w:pPr>
      <w:r>
        <w:rPr>
          <w:sz w:val="24"/>
          <w:szCs w:val="24"/>
        </w:rPr>
        <w:t>Если Участник предлагает товар, соответствующий Заданию на поставку Заказчика, таблица 1 Приложения 1 к Техническому заданию таким Участником не заполняется</w:t>
      </w: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6B1C07" w:rsidRDefault="0083518C" w:rsidP="00ED296B">
      <w:pPr>
        <w:numPr>
          <w:ilvl w:val="0"/>
          <w:numId w:val="4"/>
        </w:numPr>
        <w:tabs>
          <w:tab w:val="clear" w:pos="720"/>
          <w:tab w:val="num" w:pos="0"/>
        </w:tabs>
        <w:spacing w:line="240" w:lineRule="auto"/>
        <w:ind w:left="0" w:firstLine="0"/>
        <w:rPr>
          <w:sz w:val="24"/>
          <w:szCs w:val="24"/>
        </w:rPr>
      </w:pPr>
      <w:r w:rsidRPr="006B1C07">
        <w:rPr>
          <w:sz w:val="24"/>
          <w:szCs w:val="24"/>
        </w:rPr>
        <w:t xml:space="preserve">Мы обязуемся в случае принятия нашего предложения поставить продукцию </w:t>
      </w:r>
      <w:proofErr w:type="gramStart"/>
      <w:r w:rsidR="009A4134" w:rsidRPr="006B1C07">
        <w:rPr>
          <w:sz w:val="24"/>
          <w:szCs w:val="24"/>
        </w:rPr>
        <w:t xml:space="preserve">с </w:t>
      </w:r>
      <w:r w:rsidR="006B1C07">
        <w:rPr>
          <w:sz w:val="24"/>
          <w:szCs w:val="24"/>
        </w:rPr>
        <w:t>даты заключения</w:t>
      </w:r>
      <w:proofErr w:type="gramEnd"/>
      <w:r w:rsidR="006B1C07">
        <w:rPr>
          <w:sz w:val="24"/>
          <w:szCs w:val="24"/>
        </w:rPr>
        <w:t xml:space="preserve"> договора по 31 мая 2016 г.</w:t>
      </w:r>
    </w:p>
    <w:p w:rsidR="0083518C" w:rsidRPr="006B1C07" w:rsidRDefault="0083518C" w:rsidP="00ED296B">
      <w:pPr>
        <w:numPr>
          <w:ilvl w:val="0"/>
          <w:numId w:val="4"/>
        </w:numPr>
        <w:tabs>
          <w:tab w:val="clear" w:pos="720"/>
          <w:tab w:val="num" w:pos="0"/>
        </w:tabs>
        <w:spacing w:line="240" w:lineRule="auto"/>
        <w:ind w:left="0" w:firstLine="0"/>
        <w:rPr>
          <w:sz w:val="24"/>
          <w:szCs w:val="24"/>
        </w:rPr>
      </w:pPr>
      <w:r w:rsidRPr="006B1C07">
        <w:rPr>
          <w:sz w:val="24"/>
          <w:szCs w:val="24"/>
        </w:rPr>
        <w:t xml:space="preserve">До подготовки и оформления официального договора настоящая заявка вместе с Вашим уведомлением о присуждении договора будут </w:t>
      </w:r>
      <w:proofErr w:type="gramStart"/>
      <w:r w:rsidRPr="006B1C07">
        <w:rPr>
          <w:sz w:val="24"/>
          <w:szCs w:val="24"/>
        </w:rPr>
        <w:t>выполнять роль</w:t>
      </w:r>
      <w:proofErr w:type="gramEnd"/>
      <w:r w:rsidRPr="006B1C07">
        <w:rPr>
          <w:sz w:val="24"/>
          <w:szCs w:val="24"/>
        </w:rPr>
        <w:t xml:space="preserve">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A57F88">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A57F88">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A57F88">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9"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A57F88">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E65F8" w:rsidRDefault="006B1C07" w:rsidP="00C01020">
            <w:pPr>
              <w:spacing w:line="240" w:lineRule="auto"/>
              <w:ind w:firstLine="0"/>
              <w:jc w:val="center"/>
              <w:rPr>
                <w:sz w:val="20"/>
              </w:rPr>
            </w:pPr>
            <w:bookmarkStart w:id="3" w:name="_GoBack"/>
            <w:bookmarkEnd w:id="3"/>
            <w:r>
              <w:rPr>
                <w:sz w:val="24"/>
                <w:szCs w:val="24"/>
              </w:rPr>
              <w:t>Поставка калибратора переменного тока для нужд филиала АО «</w:t>
            </w:r>
            <w:proofErr w:type="spellStart"/>
            <w:r>
              <w:rPr>
                <w:sz w:val="24"/>
                <w:szCs w:val="24"/>
              </w:rPr>
              <w:t>Тюменьэнерго</w:t>
            </w:r>
            <w:proofErr w:type="spellEnd"/>
            <w:r>
              <w:rPr>
                <w:sz w:val="24"/>
                <w:szCs w:val="24"/>
              </w:rPr>
              <w:t>» НВЭС</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lastRenderedPageBreak/>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A05413">
        <w:rPr>
          <w:sz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lastRenderedPageBreak/>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lastRenderedPageBreak/>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6B1C07" w:rsidRPr="00B16BD0" w:rsidRDefault="006B1C07" w:rsidP="006B1C07">
      <w:pPr>
        <w:tabs>
          <w:tab w:val="left" w:pos="1080"/>
        </w:tabs>
        <w:spacing w:line="240" w:lineRule="auto"/>
        <w:rPr>
          <w:b/>
          <w:sz w:val="24"/>
        </w:rPr>
      </w:pPr>
      <w:r w:rsidRPr="00B16BD0">
        <w:rPr>
          <w:b/>
          <w:sz w:val="24"/>
        </w:rPr>
        <w:t>№ _____________________</w:t>
      </w:r>
    </w:p>
    <w:p w:rsidR="006B1C07" w:rsidRPr="00B16BD0" w:rsidRDefault="006B1C07" w:rsidP="006B1C07">
      <w:pPr>
        <w:tabs>
          <w:tab w:val="left" w:pos="1080"/>
        </w:tabs>
        <w:spacing w:line="240" w:lineRule="auto"/>
        <w:rPr>
          <w:b/>
          <w:sz w:val="24"/>
        </w:rPr>
      </w:pPr>
      <w:r w:rsidRPr="00B16BD0">
        <w:rPr>
          <w:b/>
          <w:sz w:val="24"/>
        </w:rPr>
        <w:t>«___»_________________201__ г.</w:t>
      </w:r>
    </w:p>
    <w:p w:rsidR="006B1C07" w:rsidRDefault="006B1C07" w:rsidP="006B1C07">
      <w:pPr>
        <w:spacing w:line="240" w:lineRule="auto"/>
        <w:jc w:val="center"/>
        <w:rPr>
          <w:b/>
          <w:sz w:val="24"/>
          <w:szCs w:val="26"/>
        </w:rPr>
      </w:pPr>
    </w:p>
    <w:p w:rsidR="006B1C07" w:rsidRDefault="006B1C07" w:rsidP="006B1C07">
      <w:pPr>
        <w:spacing w:line="240" w:lineRule="auto"/>
        <w:jc w:val="center"/>
        <w:rPr>
          <w:b/>
          <w:sz w:val="24"/>
          <w:szCs w:val="26"/>
        </w:rPr>
      </w:pPr>
    </w:p>
    <w:p w:rsidR="006B1C07" w:rsidRPr="00766BF3" w:rsidRDefault="006B1C07" w:rsidP="006B1C07">
      <w:pPr>
        <w:spacing w:line="240" w:lineRule="auto"/>
        <w:jc w:val="center"/>
        <w:rPr>
          <w:b/>
          <w:sz w:val="24"/>
          <w:szCs w:val="26"/>
        </w:rPr>
      </w:pPr>
      <w:r w:rsidRPr="00766BF3">
        <w:rPr>
          <w:b/>
          <w:sz w:val="24"/>
          <w:szCs w:val="26"/>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6B1C07" w:rsidRPr="00766BF3" w:rsidRDefault="006B1C07" w:rsidP="006B1C07">
      <w:pPr>
        <w:spacing w:line="240" w:lineRule="auto"/>
        <w:rPr>
          <w:sz w:val="24"/>
        </w:rPr>
      </w:pPr>
    </w:p>
    <w:p w:rsidR="006B1C07" w:rsidRPr="00995124" w:rsidRDefault="006B1C07" w:rsidP="006B1C07">
      <w:pPr>
        <w:spacing w:line="240" w:lineRule="auto"/>
        <w:rPr>
          <w:sz w:val="24"/>
        </w:rPr>
      </w:pPr>
      <w:r w:rsidRPr="00995124">
        <w:rPr>
          <w:sz w:val="24"/>
        </w:rPr>
        <w:t xml:space="preserve">Подтверждаем, что  </w:t>
      </w:r>
    </w:p>
    <w:p w:rsidR="006B1C07" w:rsidRPr="00995124" w:rsidRDefault="006B1C07" w:rsidP="006B1C07">
      <w:pPr>
        <w:pBdr>
          <w:top w:val="single" w:sz="4" w:space="1" w:color="auto"/>
        </w:pBdr>
        <w:spacing w:after="120" w:line="240" w:lineRule="auto"/>
        <w:ind w:left="2637"/>
        <w:jc w:val="center"/>
        <w:rPr>
          <w:sz w:val="24"/>
        </w:rPr>
      </w:pPr>
      <w:r w:rsidRPr="00995124">
        <w:rPr>
          <w:sz w:val="24"/>
        </w:rPr>
        <w:t>(указывается наименование участника закупки)</w:t>
      </w:r>
    </w:p>
    <w:p w:rsidR="006B1C07" w:rsidRPr="00995124" w:rsidRDefault="006B1C07" w:rsidP="006B1C07">
      <w:pPr>
        <w:spacing w:line="240" w:lineRule="auto"/>
        <w:rPr>
          <w:sz w:val="24"/>
        </w:rPr>
      </w:pPr>
      <w:proofErr w:type="gramStart"/>
      <w:r w:rsidRPr="00995124">
        <w:rPr>
          <w:sz w:val="24"/>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roofErr w:type="gramEnd"/>
    </w:p>
    <w:p w:rsidR="006B1C07" w:rsidRPr="00995124" w:rsidRDefault="006B1C07" w:rsidP="006B1C07">
      <w:pPr>
        <w:pBdr>
          <w:top w:val="single" w:sz="4" w:space="1" w:color="auto"/>
        </w:pBdr>
        <w:spacing w:after="120" w:line="240" w:lineRule="auto"/>
        <w:ind w:left="2665"/>
        <w:jc w:val="center"/>
        <w:rPr>
          <w:sz w:val="24"/>
        </w:rPr>
      </w:pPr>
      <w:r w:rsidRPr="00995124">
        <w:rPr>
          <w:sz w:val="24"/>
        </w:rPr>
        <w:t>(указывается субъект малого или среднего предпринимательства</w:t>
      </w:r>
      <w:r w:rsidRPr="00995124">
        <w:rPr>
          <w:sz w:val="24"/>
        </w:rPr>
        <w:br/>
        <w:t>в зависимости от критериев отнесения)</w:t>
      </w:r>
    </w:p>
    <w:p w:rsidR="006B1C07" w:rsidRDefault="006B1C07" w:rsidP="006B1C07">
      <w:pPr>
        <w:spacing w:line="240" w:lineRule="auto"/>
        <w:rPr>
          <w:sz w:val="24"/>
        </w:rPr>
      </w:pPr>
      <w:r w:rsidRPr="00995124">
        <w:rPr>
          <w:sz w:val="24"/>
        </w:rPr>
        <w:t>предпринимательства, и сообщаем следующую информацию:</w:t>
      </w:r>
    </w:p>
    <w:p w:rsidR="006B1C07" w:rsidRPr="00995124" w:rsidRDefault="006B1C07" w:rsidP="006B1C07">
      <w:pPr>
        <w:spacing w:line="240" w:lineRule="auto"/>
        <w:ind w:left="567" w:firstLine="0"/>
        <w:rPr>
          <w:sz w:val="24"/>
        </w:rPr>
      </w:pPr>
      <w:r w:rsidRPr="00995124">
        <w:rPr>
          <w:sz w:val="24"/>
        </w:rPr>
        <w:t xml:space="preserve">1. Адрес местонахождения (юридический адрес):  </w:t>
      </w:r>
    </w:p>
    <w:p w:rsidR="006B1C07" w:rsidRDefault="006B1C07" w:rsidP="006B1C07">
      <w:pPr>
        <w:pBdr>
          <w:top w:val="single" w:sz="4" w:space="1" w:color="auto"/>
        </w:pBdr>
        <w:spacing w:line="240" w:lineRule="auto"/>
        <w:ind w:left="5755" w:firstLine="0"/>
        <w:rPr>
          <w:sz w:val="2"/>
          <w:szCs w:val="2"/>
        </w:rPr>
      </w:pPr>
    </w:p>
    <w:p w:rsidR="006B1C07" w:rsidRPr="00995124" w:rsidRDefault="006B1C07" w:rsidP="006B1C07">
      <w:pPr>
        <w:tabs>
          <w:tab w:val="left" w:pos="6948"/>
          <w:tab w:val="right" w:pos="9923"/>
        </w:tabs>
        <w:spacing w:line="240" w:lineRule="auto"/>
        <w:ind w:firstLine="0"/>
        <w:rPr>
          <w:sz w:val="24"/>
        </w:rPr>
      </w:pPr>
      <w:r w:rsidRPr="00995124">
        <w:rPr>
          <w:sz w:val="24"/>
        </w:rPr>
        <w:tab/>
      </w:r>
      <w:r>
        <w:rPr>
          <w:sz w:val="24"/>
        </w:rPr>
        <w:tab/>
      </w:r>
      <w:r w:rsidRPr="00995124">
        <w:rPr>
          <w:sz w:val="24"/>
        </w:rPr>
        <w:t>.</w:t>
      </w:r>
    </w:p>
    <w:p w:rsidR="006B1C07" w:rsidRDefault="006B1C07" w:rsidP="006B1C07">
      <w:pPr>
        <w:pBdr>
          <w:top w:val="single" w:sz="4" w:space="1" w:color="auto"/>
        </w:pBdr>
        <w:spacing w:line="240" w:lineRule="auto"/>
        <w:ind w:right="113" w:firstLine="0"/>
        <w:rPr>
          <w:sz w:val="2"/>
          <w:szCs w:val="2"/>
        </w:rPr>
      </w:pPr>
    </w:p>
    <w:p w:rsidR="006B1C07" w:rsidRPr="00995124" w:rsidRDefault="006B1C07" w:rsidP="006B1C07">
      <w:pPr>
        <w:tabs>
          <w:tab w:val="right" w:pos="9923"/>
        </w:tabs>
        <w:spacing w:line="240" w:lineRule="auto"/>
        <w:ind w:left="567" w:firstLine="0"/>
        <w:rPr>
          <w:sz w:val="24"/>
        </w:rPr>
      </w:pPr>
      <w:r w:rsidRPr="00995124">
        <w:rPr>
          <w:sz w:val="24"/>
        </w:rPr>
        <w:t>2.</w:t>
      </w:r>
      <w:r w:rsidRPr="00995124">
        <w:rPr>
          <w:sz w:val="24"/>
          <w:lang w:val="en-US"/>
        </w:rPr>
        <w:t> </w:t>
      </w:r>
      <w:r w:rsidRPr="00995124">
        <w:rPr>
          <w:sz w:val="24"/>
        </w:rPr>
        <w:t xml:space="preserve">ИНН/КПП:  </w:t>
      </w:r>
      <w:r w:rsidRPr="00995124">
        <w:rPr>
          <w:sz w:val="24"/>
        </w:rPr>
        <w:tab/>
        <w:t>.</w:t>
      </w:r>
    </w:p>
    <w:p w:rsidR="006B1C07" w:rsidRPr="00995124" w:rsidRDefault="006B1C07" w:rsidP="006B1C07">
      <w:pPr>
        <w:pBdr>
          <w:top w:val="single" w:sz="4" w:space="1" w:color="auto"/>
        </w:pBdr>
        <w:spacing w:line="240" w:lineRule="auto"/>
        <w:ind w:left="2098" w:right="113" w:firstLine="0"/>
        <w:jc w:val="center"/>
        <w:rPr>
          <w:sz w:val="24"/>
        </w:rPr>
      </w:pPr>
      <w:r w:rsidRPr="00995124">
        <w:rPr>
          <w:sz w:val="24"/>
        </w:rPr>
        <w:t>(№, сведения о дате выдачи документа и выдавшем его органе)</w:t>
      </w:r>
    </w:p>
    <w:p w:rsidR="006B1C07" w:rsidRPr="00995124" w:rsidRDefault="006B1C07" w:rsidP="006B1C07">
      <w:pPr>
        <w:tabs>
          <w:tab w:val="right" w:pos="9923"/>
        </w:tabs>
        <w:spacing w:line="240" w:lineRule="auto"/>
        <w:ind w:left="567" w:firstLine="0"/>
        <w:rPr>
          <w:sz w:val="24"/>
        </w:rPr>
      </w:pPr>
      <w:r w:rsidRPr="00995124">
        <w:rPr>
          <w:sz w:val="24"/>
        </w:rPr>
        <w:t xml:space="preserve">3. ОГРН:  </w:t>
      </w:r>
      <w:r w:rsidRPr="00995124">
        <w:rPr>
          <w:sz w:val="24"/>
        </w:rPr>
        <w:tab/>
        <w:t>.</w:t>
      </w:r>
    </w:p>
    <w:p w:rsidR="006B1C07" w:rsidRDefault="006B1C07" w:rsidP="006B1C07">
      <w:pPr>
        <w:pBdr>
          <w:top w:val="single" w:sz="4" w:space="1" w:color="auto"/>
        </w:pBdr>
        <w:spacing w:line="240" w:lineRule="auto"/>
        <w:ind w:left="1616" w:right="113"/>
        <w:rPr>
          <w:sz w:val="2"/>
          <w:szCs w:val="2"/>
        </w:rPr>
      </w:pPr>
    </w:p>
    <w:p w:rsidR="006B1C07" w:rsidRPr="00995124" w:rsidRDefault="006B1C07" w:rsidP="006B1C07">
      <w:pPr>
        <w:spacing w:line="240" w:lineRule="auto"/>
        <w:rPr>
          <w:sz w:val="24"/>
        </w:rPr>
      </w:pPr>
      <w:r w:rsidRPr="00995124">
        <w:rPr>
          <w:sz w:val="24"/>
        </w:rPr>
        <w:t>4. </w:t>
      </w:r>
      <w:proofErr w:type="gramStart"/>
      <w:r w:rsidRPr="00995124">
        <w:rPr>
          <w:sz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roofErr w:type="gramEnd"/>
    </w:p>
    <w:p w:rsidR="006B1C07" w:rsidRDefault="006B1C07" w:rsidP="006B1C07">
      <w:pPr>
        <w:pBdr>
          <w:top w:val="single" w:sz="4" w:space="1" w:color="auto"/>
        </w:pBdr>
        <w:spacing w:line="240" w:lineRule="auto"/>
        <w:ind w:left="7002"/>
        <w:rPr>
          <w:sz w:val="2"/>
          <w:szCs w:val="2"/>
        </w:rPr>
      </w:pPr>
    </w:p>
    <w:p w:rsidR="006B1C07" w:rsidRPr="00995124" w:rsidRDefault="006B1C07" w:rsidP="006B1C07">
      <w:pPr>
        <w:tabs>
          <w:tab w:val="right" w:pos="9923"/>
        </w:tabs>
        <w:spacing w:line="240" w:lineRule="auto"/>
        <w:rPr>
          <w:sz w:val="24"/>
        </w:rPr>
      </w:pPr>
      <w:r w:rsidRPr="00995124">
        <w:rPr>
          <w:sz w:val="24"/>
        </w:rPr>
        <w:tab/>
        <w:t>.</w:t>
      </w:r>
    </w:p>
    <w:p w:rsidR="006B1C07" w:rsidRPr="00995124" w:rsidRDefault="006B1C07" w:rsidP="006B1C07">
      <w:pPr>
        <w:pBdr>
          <w:top w:val="single" w:sz="4" w:space="1" w:color="auto"/>
        </w:pBdr>
        <w:spacing w:line="240" w:lineRule="auto"/>
        <w:ind w:right="113"/>
        <w:jc w:val="center"/>
        <w:rPr>
          <w:sz w:val="24"/>
        </w:rPr>
      </w:pPr>
      <w:r w:rsidRPr="00995124">
        <w:rPr>
          <w:sz w:val="24"/>
        </w:rPr>
        <w:t>(наименование уполномоченного органа, дата внесения в реестр и номер в реестре)</w:t>
      </w:r>
    </w:p>
    <w:p w:rsidR="006B1C07" w:rsidRPr="00995124" w:rsidRDefault="006B1C07" w:rsidP="006B1C07">
      <w:pPr>
        <w:spacing w:line="240" w:lineRule="auto"/>
        <w:rPr>
          <w:sz w:val="24"/>
        </w:rPr>
      </w:pPr>
    </w:p>
    <w:p w:rsidR="006B1C07" w:rsidRPr="00995124" w:rsidRDefault="006B1C07" w:rsidP="006B1C07">
      <w:pPr>
        <w:spacing w:line="240" w:lineRule="auto"/>
        <w:rPr>
          <w:sz w:val="24"/>
          <w:bdr w:val="none" w:sz="0" w:space="0" w:color="auto" w:frame="1"/>
        </w:rPr>
      </w:pPr>
      <w:r w:rsidRPr="00995124">
        <w:rPr>
          <w:sz w:val="24"/>
          <w:bdr w:val="none" w:sz="0" w:space="0" w:color="auto" w:frame="1"/>
        </w:rPr>
        <w:t>Сведения о соответствии критериям отнесения к субъектам малого и среднего предпринимательства, а так же сведения о производимых товарах, работах, услугах и видах деятельности</w:t>
      </w:r>
      <w:r w:rsidRPr="00995124">
        <w:rPr>
          <w:rStyle w:val="af7"/>
          <w:sz w:val="24"/>
          <w:bdr w:val="none" w:sz="0" w:space="0" w:color="auto" w:frame="1"/>
        </w:rPr>
        <w:footnoteReference w:id="1"/>
      </w:r>
      <w:r w:rsidRPr="00995124">
        <w:rPr>
          <w:sz w:val="24"/>
          <w:bdr w:val="none" w:sz="0" w:space="0" w:color="auto" w:frame="1"/>
        </w:rPr>
        <w:t>:</w:t>
      </w:r>
    </w:p>
    <w:p w:rsidR="006B1C07" w:rsidRPr="00995124" w:rsidRDefault="006B1C07" w:rsidP="006B1C07">
      <w:pPr>
        <w:spacing w:line="240" w:lineRule="auto"/>
        <w:rPr>
          <w:sz w:val="24"/>
          <w:bdr w:val="none" w:sz="0" w:space="0" w:color="auto" w:frame="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4649"/>
        <w:gridCol w:w="1588"/>
        <w:gridCol w:w="1588"/>
        <w:gridCol w:w="1588"/>
      </w:tblGrid>
      <w:tr w:rsidR="006B1C07" w:rsidRPr="00995124" w:rsidTr="00DA08E2">
        <w:trPr>
          <w:cantSplit/>
          <w:tblHeader/>
        </w:trPr>
        <w:tc>
          <w:tcPr>
            <w:tcW w:w="595" w:type="dxa"/>
            <w:vAlign w:val="center"/>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lastRenderedPageBreak/>
              <w:t xml:space="preserve">№ </w:t>
            </w:r>
            <w:proofErr w:type="spellStart"/>
            <w:proofErr w:type="gramStart"/>
            <w:r w:rsidRPr="00995124">
              <w:rPr>
                <w:sz w:val="20"/>
                <w:szCs w:val="22"/>
              </w:rPr>
              <w:t>п</w:t>
            </w:r>
            <w:proofErr w:type="spellEnd"/>
            <w:proofErr w:type="gramEnd"/>
            <w:r w:rsidRPr="00995124">
              <w:rPr>
                <w:sz w:val="20"/>
                <w:szCs w:val="22"/>
              </w:rPr>
              <w:t>/</w:t>
            </w:r>
            <w:proofErr w:type="spellStart"/>
            <w:r w:rsidRPr="00995124">
              <w:rPr>
                <w:sz w:val="20"/>
                <w:szCs w:val="22"/>
              </w:rPr>
              <w:t>п</w:t>
            </w:r>
            <w:proofErr w:type="spellEnd"/>
          </w:p>
        </w:tc>
        <w:tc>
          <w:tcPr>
            <w:tcW w:w="4649" w:type="dxa"/>
            <w:vAlign w:val="center"/>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Наименование сведений</w:t>
            </w:r>
            <w:r w:rsidRPr="00995124">
              <w:rPr>
                <w:rStyle w:val="af7"/>
                <w:sz w:val="20"/>
                <w:szCs w:val="22"/>
              </w:rPr>
              <w:footnoteReference w:id="2"/>
            </w:r>
          </w:p>
        </w:tc>
        <w:tc>
          <w:tcPr>
            <w:tcW w:w="1588" w:type="dxa"/>
            <w:vAlign w:val="center"/>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Малые предприятия</w:t>
            </w:r>
          </w:p>
        </w:tc>
        <w:tc>
          <w:tcPr>
            <w:tcW w:w="1588" w:type="dxa"/>
            <w:vAlign w:val="center"/>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Средние предприятия</w:t>
            </w:r>
          </w:p>
        </w:tc>
        <w:tc>
          <w:tcPr>
            <w:tcW w:w="1588" w:type="dxa"/>
            <w:vAlign w:val="center"/>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Показатель</w:t>
            </w:r>
          </w:p>
        </w:tc>
      </w:tr>
      <w:tr w:rsidR="006B1C07" w:rsidRPr="00995124" w:rsidTr="00DA08E2">
        <w:trPr>
          <w:cantSplit/>
          <w:tblHeader/>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 xml:space="preserve">1 </w:t>
            </w:r>
            <w:r w:rsidRPr="00995124">
              <w:rPr>
                <w:rStyle w:val="af7"/>
                <w:sz w:val="20"/>
                <w:szCs w:val="22"/>
              </w:rPr>
              <w:footnoteReference w:id="3"/>
            </w:r>
          </w:p>
        </w:tc>
        <w:tc>
          <w:tcPr>
            <w:tcW w:w="4649"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2</w:t>
            </w: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3</w:t>
            </w: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4</w:t>
            </w: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5</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w:t>
            </w:r>
          </w:p>
        </w:tc>
        <w:tc>
          <w:tcPr>
            <w:tcW w:w="4649" w:type="dxa"/>
          </w:tcPr>
          <w:p w:rsidR="006B1C07" w:rsidRPr="00995124" w:rsidRDefault="006B1C07" w:rsidP="00DA08E2">
            <w:pPr>
              <w:autoSpaceDE w:val="0"/>
              <w:autoSpaceDN w:val="0"/>
              <w:spacing w:line="240" w:lineRule="auto"/>
              <w:ind w:left="57" w:firstLine="0"/>
              <w:rPr>
                <w:sz w:val="20"/>
                <w:szCs w:val="22"/>
              </w:rPr>
            </w:pPr>
            <w:proofErr w:type="gramStart"/>
            <w:r w:rsidRPr="00995124">
              <w:rPr>
                <w:sz w:val="20"/>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995124">
              <w:rPr>
                <w:sz w:val="20"/>
                <w:szCs w:val="22"/>
              </w:rPr>
              <w:t xml:space="preserve"> имущества инвестиционных товариществ), процентов</w:t>
            </w:r>
          </w:p>
        </w:tc>
        <w:tc>
          <w:tcPr>
            <w:tcW w:w="3176" w:type="dxa"/>
            <w:gridSpan w:val="2"/>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не более 25</w:t>
            </w:r>
          </w:p>
        </w:tc>
        <w:tc>
          <w:tcPr>
            <w:tcW w:w="1588"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sym w:font="Symbol" w:char="F02D"/>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2</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не более 49</w:t>
            </w:r>
          </w:p>
        </w:tc>
        <w:tc>
          <w:tcPr>
            <w:tcW w:w="1588"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sym w:font="Symbol" w:char="F02D"/>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3</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не более 49</w:t>
            </w:r>
          </w:p>
        </w:tc>
        <w:tc>
          <w:tcPr>
            <w:tcW w:w="1588"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sym w:font="Symbol" w:char="F02D"/>
            </w:r>
          </w:p>
        </w:tc>
      </w:tr>
      <w:tr w:rsidR="006B1C07" w:rsidRPr="00995124" w:rsidTr="00DA08E2">
        <w:trPr>
          <w:cantSplit/>
        </w:trPr>
        <w:tc>
          <w:tcPr>
            <w:tcW w:w="595" w:type="dxa"/>
            <w:vMerge w:val="restart"/>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4</w:t>
            </w:r>
          </w:p>
        </w:tc>
        <w:tc>
          <w:tcPr>
            <w:tcW w:w="4649" w:type="dxa"/>
            <w:vMerge w:val="restart"/>
          </w:tcPr>
          <w:p w:rsidR="006B1C07" w:rsidRPr="00995124" w:rsidRDefault="006B1C07" w:rsidP="00DA08E2">
            <w:pPr>
              <w:autoSpaceDE w:val="0"/>
              <w:autoSpaceDN w:val="0"/>
              <w:spacing w:line="240" w:lineRule="auto"/>
              <w:ind w:left="57" w:firstLine="0"/>
              <w:rPr>
                <w:sz w:val="20"/>
                <w:szCs w:val="22"/>
              </w:rPr>
            </w:pPr>
            <w:r w:rsidRPr="00995124">
              <w:rPr>
                <w:sz w:val="20"/>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995124">
              <w:rPr>
                <w:sz w:val="20"/>
                <w:szCs w:val="22"/>
              </w:rPr>
              <w:t>подразделений</w:t>
            </w:r>
            <w:proofErr w:type="gramEnd"/>
            <w:r w:rsidRPr="00995124">
              <w:rPr>
                <w:sz w:val="20"/>
                <w:szCs w:val="22"/>
              </w:rPr>
              <w:t xml:space="preserve"> указанных </w:t>
            </w:r>
            <w:proofErr w:type="spellStart"/>
            <w:r w:rsidRPr="00995124">
              <w:rPr>
                <w:sz w:val="20"/>
                <w:szCs w:val="22"/>
              </w:rPr>
              <w:t>микропредприятия</w:t>
            </w:r>
            <w:proofErr w:type="spellEnd"/>
            <w:r w:rsidRPr="00995124">
              <w:rPr>
                <w:sz w:val="20"/>
                <w:szCs w:val="22"/>
              </w:rPr>
              <w:t>, малого предприятия или среднего предприятия) за последние 3 года, человек</w:t>
            </w: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до 100 включительно</w:t>
            </w:r>
          </w:p>
        </w:tc>
        <w:tc>
          <w:tcPr>
            <w:tcW w:w="1588" w:type="dxa"/>
            <w:vMerge w:val="restart"/>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от 101 до 250 включительно</w:t>
            </w:r>
          </w:p>
        </w:tc>
        <w:tc>
          <w:tcPr>
            <w:tcW w:w="1588" w:type="dxa"/>
            <w:vMerge w:val="restart"/>
          </w:tcPr>
          <w:p w:rsidR="006B1C07" w:rsidRPr="00995124" w:rsidRDefault="006B1C07" w:rsidP="00DA08E2">
            <w:pPr>
              <w:autoSpaceDE w:val="0"/>
              <w:autoSpaceDN w:val="0"/>
              <w:spacing w:line="240" w:lineRule="auto"/>
              <w:ind w:left="57" w:firstLine="0"/>
              <w:rPr>
                <w:sz w:val="20"/>
                <w:szCs w:val="22"/>
              </w:rPr>
            </w:pPr>
            <w:r w:rsidRPr="00995124">
              <w:rPr>
                <w:sz w:val="20"/>
                <w:szCs w:val="22"/>
              </w:rPr>
              <w:t>указывается количество человек</w:t>
            </w:r>
            <w:r w:rsidRPr="00995124">
              <w:rPr>
                <w:sz w:val="20"/>
                <w:szCs w:val="22"/>
              </w:rPr>
              <w:br/>
              <w:t>(за каждый год)</w:t>
            </w:r>
          </w:p>
        </w:tc>
      </w:tr>
      <w:tr w:rsidR="006B1C07" w:rsidRPr="00995124" w:rsidTr="00DA08E2">
        <w:trPr>
          <w:cantSplit/>
        </w:trPr>
        <w:tc>
          <w:tcPr>
            <w:tcW w:w="595" w:type="dxa"/>
            <w:vMerge/>
          </w:tcPr>
          <w:p w:rsidR="006B1C07" w:rsidRPr="00995124" w:rsidRDefault="006B1C07" w:rsidP="00DA08E2">
            <w:pPr>
              <w:autoSpaceDE w:val="0"/>
              <w:autoSpaceDN w:val="0"/>
              <w:spacing w:line="240" w:lineRule="auto"/>
              <w:ind w:firstLine="0"/>
              <w:jc w:val="center"/>
              <w:rPr>
                <w:sz w:val="20"/>
                <w:szCs w:val="22"/>
              </w:rPr>
            </w:pPr>
          </w:p>
        </w:tc>
        <w:tc>
          <w:tcPr>
            <w:tcW w:w="4649" w:type="dxa"/>
            <w:vMerge/>
          </w:tcPr>
          <w:p w:rsidR="006B1C07" w:rsidRPr="00995124" w:rsidRDefault="006B1C07" w:rsidP="00DA08E2">
            <w:pPr>
              <w:autoSpaceDE w:val="0"/>
              <w:autoSpaceDN w:val="0"/>
              <w:spacing w:line="240" w:lineRule="auto"/>
              <w:ind w:left="57" w:firstLine="0"/>
              <w:rPr>
                <w:sz w:val="20"/>
                <w:szCs w:val="22"/>
              </w:rPr>
            </w:pP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 xml:space="preserve">до 15 – </w:t>
            </w:r>
            <w:proofErr w:type="spellStart"/>
            <w:r w:rsidRPr="00995124">
              <w:rPr>
                <w:sz w:val="20"/>
                <w:szCs w:val="22"/>
              </w:rPr>
              <w:t>микропред</w:t>
            </w:r>
            <w:r w:rsidRPr="00995124">
              <w:rPr>
                <w:sz w:val="20"/>
                <w:szCs w:val="22"/>
              </w:rPr>
              <w:softHyphen/>
              <w:t>приятие</w:t>
            </w:r>
            <w:proofErr w:type="spellEnd"/>
          </w:p>
        </w:tc>
        <w:tc>
          <w:tcPr>
            <w:tcW w:w="1588" w:type="dxa"/>
            <w:vMerge/>
          </w:tcPr>
          <w:p w:rsidR="006B1C07" w:rsidRPr="00995124" w:rsidRDefault="006B1C07" w:rsidP="00DA08E2">
            <w:pPr>
              <w:autoSpaceDE w:val="0"/>
              <w:autoSpaceDN w:val="0"/>
              <w:spacing w:line="240" w:lineRule="auto"/>
              <w:ind w:firstLine="0"/>
              <w:rPr>
                <w:sz w:val="20"/>
                <w:szCs w:val="22"/>
              </w:rPr>
            </w:pPr>
          </w:p>
        </w:tc>
        <w:tc>
          <w:tcPr>
            <w:tcW w:w="1588" w:type="dxa"/>
            <w:vMerge/>
          </w:tcPr>
          <w:p w:rsidR="006B1C07" w:rsidRPr="00995124" w:rsidRDefault="006B1C07" w:rsidP="00DA08E2">
            <w:pPr>
              <w:autoSpaceDE w:val="0"/>
              <w:autoSpaceDN w:val="0"/>
              <w:spacing w:line="240" w:lineRule="auto"/>
              <w:ind w:left="57" w:firstLine="0"/>
              <w:rPr>
                <w:sz w:val="20"/>
                <w:szCs w:val="22"/>
              </w:rPr>
            </w:pPr>
          </w:p>
        </w:tc>
      </w:tr>
      <w:tr w:rsidR="006B1C07" w:rsidRPr="00995124" w:rsidTr="00DA08E2">
        <w:trPr>
          <w:cantSplit/>
        </w:trPr>
        <w:tc>
          <w:tcPr>
            <w:tcW w:w="595" w:type="dxa"/>
            <w:vMerge w:val="restart"/>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5</w:t>
            </w:r>
          </w:p>
        </w:tc>
        <w:tc>
          <w:tcPr>
            <w:tcW w:w="4649" w:type="dxa"/>
            <w:vMerge w:val="restart"/>
          </w:tcPr>
          <w:p w:rsidR="006B1C07" w:rsidRPr="00995124" w:rsidRDefault="006B1C07" w:rsidP="00DA08E2">
            <w:pPr>
              <w:autoSpaceDE w:val="0"/>
              <w:autoSpaceDN w:val="0"/>
              <w:spacing w:line="240" w:lineRule="auto"/>
              <w:ind w:left="57" w:firstLine="0"/>
              <w:rPr>
                <w:sz w:val="20"/>
                <w:szCs w:val="22"/>
              </w:rPr>
            </w:pPr>
            <w:r w:rsidRPr="00995124">
              <w:rPr>
                <w:sz w:val="20"/>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995124">
              <w:rPr>
                <w:sz w:val="20"/>
                <w:szCs w:val="22"/>
              </w:rPr>
              <w:t>за</w:t>
            </w:r>
            <w:proofErr w:type="gramEnd"/>
            <w:r w:rsidRPr="00995124">
              <w:rPr>
                <w:sz w:val="20"/>
                <w:szCs w:val="22"/>
              </w:rPr>
              <w:t xml:space="preserve"> последние 3 года, млн. рублей</w:t>
            </w: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800</w:t>
            </w:r>
          </w:p>
        </w:tc>
        <w:tc>
          <w:tcPr>
            <w:tcW w:w="1588" w:type="dxa"/>
            <w:vMerge w:val="restart"/>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2000</w:t>
            </w:r>
          </w:p>
        </w:tc>
        <w:tc>
          <w:tcPr>
            <w:tcW w:w="1588"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указывается в млн. рублей</w:t>
            </w:r>
            <w:r w:rsidRPr="00995124">
              <w:rPr>
                <w:sz w:val="20"/>
                <w:szCs w:val="22"/>
              </w:rPr>
              <w:br/>
              <w:t>(за каждый год)</w:t>
            </w:r>
          </w:p>
        </w:tc>
      </w:tr>
      <w:tr w:rsidR="006B1C07" w:rsidRPr="00995124" w:rsidTr="00DA08E2">
        <w:trPr>
          <w:cantSplit/>
        </w:trPr>
        <w:tc>
          <w:tcPr>
            <w:tcW w:w="595" w:type="dxa"/>
            <w:vMerge/>
          </w:tcPr>
          <w:p w:rsidR="006B1C07" w:rsidRPr="00995124" w:rsidRDefault="006B1C07" w:rsidP="00DA08E2">
            <w:pPr>
              <w:autoSpaceDE w:val="0"/>
              <w:autoSpaceDN w:val="0"/>
              <w:spacing w:line="240" w:lineRule="auto"/>
              <w:ind w:firstLine="0"/>
              <w:jc w:val="center"/>
              <w:rPr>
                <w:sz w:val="20"/>
                <w:szCs w:val="22"/>
              </w:rPr>
            </w:pPr>
          </w:p>
        </w:tc>
        <w:tc>
          <w:tcPr>
            <w:tcW w:w="4649" w:type="dxa"/>
            <w:vMerge/>
          </w:tcPr>
          <w:p w:rsidR="006B1C07" w:rsidRPr="00995124" w:rsidRDefault="006B1C07" w:rsidP="00DA08E2">
            <w:pPr>
              <w:autoSpaceDE w:val="0"/>
              <w:autoSpaceDN w:val="0"/>
              <w:spacing w:line="240" w:lineRule="auto"/>
              <w:ind w:firstLine="0"/>
              <w:rPr>
                <w:sz w:val="20"/>
                <w:szCs w:val="22"/>
              </w:rPr>
            </w:pPr>
          </w:p>
        </w:tc>
        <w:tc>
          <w:tcPr>
            <w:tcW w:w="1588"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 xml:space="preserve">120 в год – </w:t>
            </w:r>
            <w:proofErr w:type="spellStart"/>
            <w:r w:rsidRPr="00995124">
              <w:rPr>
                <w:sz w:val="20"/>
                <w:szCs w:val="22"/>
              </w:rPr>
              <w:t>микро</w:t>
            </w:r>
            <w:r w:rsidRPr="00995124">
              <w:rPr>
                <w:sz w:val="20"/>
                <w:szCs w:val="22"/>
              </w:rPr>
              <w:softHyphen/>
              <w:t>предприятие</w:t>
            </w:r>
            <w:proofErr w:type="spellEnd"/>
          </w:p>
        </w:tc>
        <w:tc>
          <w:tcPr>
            <w:tcW w:w="1588" w:type="dxa"/>
            <w:vMerge/>
          </w:tcPr>
          <w:p w:rsidR="006B1C07" w:rsidRPr="00995124" w:rsidRDefault="006B1C07" w:rsidP="00DA08E2">
            <w:pPr>
              <w:autoSpaceDE w:val="0"/>
              <w:autoSpaceDN w:val="0"/>
              <w:spacing w:line="240" w:lineRule="auto"/>
              <w:ind w:firstLine="0"/>
              <w:rPr>
                <w:sz w:val="20"/>
                <w:szCs w:val="22"/>
              </w:rPr>
            </w:pPr>
          </w:p>
        </w:tc>
        <w:tc>
          <w:tcPr>
            <w:tcW w:w="1588" w:type="dxa"/>
          </w:tcPr>
          <w:p w:rsidR="006B1C07" w:rsidRPr="00995124" w:rsidRDefault="006B1C07" w:rsidP="00DA08E2">
            <w:pPr>
              <w:autoSpaceDE w:val="0"/>
              <w:autoSpaceDN w:val="0"/>
              <w:spacing w:line="240" w:lineRule="auto"/>
              <w:ind w:left="57" w:firstLine="0"/>
              <w:rPr>
                <w:sz w:val="20"/>
                <w:szCs w:val="22"/>
              </w:rPr>
            </w:pP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6</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95124">
              <w:rPr>
                <w:sz w:val="20"/>
                <w:szCs w:val="22"/>
              </w:rPr>
              <w:t>2</w:t>
            </w:r>
            <w:proofErr w:type="gramEnd"/>
            <w:r w:rsidRPr="00995124">
              <w:rPr>
                <w:sz w:val="20"/>
                <w:szCs w:val="22"/>
              </w:rPr>
              <w:t xml:space="preserve"> и ОКПД2</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sym w:font="Symbol" w:char="F02D"/>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lastRenderedPageBreak/>
              <w:t>7</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995124">
              <w:rPr>
                <w:sz w:val="20"/>
                <w:szCs w:val="22"/>
              </w:rPr>
              <w:t>2</w:t>
            </w:r>
            <w:proofErr w:type="gramEnd"/>
            <w:r w:rsidRPr="00995124">
              <w:rPr>
                <w:sz w:val="20"/>
                <w:szCs w:val="22"/>
              </w:rPr>
              <w:t xml:space="preserve"> и ОКПД2</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sym w:font="Symbol" w:char="F02D"/>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8</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r w:rsidRPr="00995124">
              <w:rPr>
                <w:sz w:val="20"/>
                <w:szCs w:val="22"/>
              </w:rPr>
              <w:br/>
              <w:t xml:space="preserve">(в случае участия </w:t>
            </w:r>
            <w:r w:rsidRPr="00995124">
              <w:rPr>
                <w:sz w:val="20"/>
                <w:szCs w:val="22"/>
              </w:rPr>
              <w:sym w:font="Symbol" w:char="F02D"/>
            </w:r>
            <w:r w:rsidRPr="00995124">
              <w:rPr>
                <w:sz w:val="20"/>
                <w:szCs w:val="22"/>
              </w:rPr>
              <w:t xml:space="preserve"> наименование заказчика, реализующего программу партнерства)</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9</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r w:rsidRPr="00995124">
              <w:rPr>
                <w:sz w:val="20"/>
                <w:szCs w:val="22"/>
              </w:rPr>
              <w:br/>
              <w:t xml:space="preserve">(при наличии </w:t>
            </w:r>
            <w:r w:rsidRPr="00995124">
              <w:rPr>
                <w:sz w:val="20"/>
                <w:szCs w:val="22"/>
              </w:rPr>
              <w:sym w:font="Symbol" w:char="F02D"/>
            </w:r>
            <w:r w:rsidRPr="00995124">
              <w:rPr>
                <w:sz w:val="20"/>
                <w:szCs w:val="22"/>
              </w:rPr>
              <w:t xml:space="preserve"> наименование заказчика </w:t>
            </w:r>
            <w:r w:rsidRPr="00995124">
              <w:rPr>
                <w:sz w:val="20"/>
                <w:szCs w:val="22"/>
              </w:rPr>
              <w:sym w:font="Symbol" w:char="F02D"/>
            </w:r>
            <w:r w:rsidRPr="00995124">
              <w:rPr>
                <w:sz w:val="20"/>
                <w:szCs w:val="22"/>
              </w:rPr>
              <w:t xml:space="preserve"> </w:t>
            </w:r>
            <w:proofErr w:type="gramStart"/>
            <w:r w:rsidRPr="00995124">
              <w:rPr>
                <w:sz w:val="20"/>
                <w:szCs w:val="22"/>
              </w:rPr>
              <w:t>держателя реестра участников программ партнерства</w:t>
            </w:r>
            <w:proofErr w:type="gramEnd"/>
            <w:r w:rsidRPr="00995124">
              <w:rPr>
                <w:sz w:val="20"/>
                <w:szCs w:val="22"/>
              </w:rPr>
              <w:t>)</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10</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r w:rsidRPr="00995124">
              <w:rPr>
                <w:sz w:val="20"/>
                <w:szCs w:val="22"/>
              </w:rPr>
              <w:br/>
              <w:t xml:space="preserve">(при наличии </w:t>
            </w:r>
            <w:r w:rsidRPr="00995124">
              <w:rPr>
                <w:sz w:val="20"/>
                <w:szCs w:val="22"/>
              </w:rPr>
              <w:sym w:font="Symbol" w:char="F02D"/>
            </w:r>
            <w:r w:rsidRPr="00995124">
              <w:rPr>
                <w:sz w:val="20"/>
                <w:szCs w:val="22"/>
              </w:rPr>
              <w:t xml:space="preserve"> количество исполненных контрактов и общая сумма)</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11</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Сведения о наличии опыта производства и поставки продукции, включенной в реестр инновационной продукции</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12</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995124">
              <w:rPr>
                <w:sz w:val="20"/>
                <w:szCs w:val="22"/>
              </w:rPr>
              <w:t>Сколково</w:t>
            </w:r>
            <w:proofErr w:type="spellEnd"/>
            <w:r w:rsidRPr="00995124">
              <w:rPr>
                <w:sz w:val="20"/>
                <w:szCs w:val="22"/>
              </w:rPr>
              <w:t>”)</w:t>
            </w:r>
          </w:p>
        </w:tc>
        <w:tc>
          <w:tcPr>
            <w:tcW w:w="4764" w:type="dxa"/>
            <w:gridSpan w:val="3"/>
          </w:tcPr>
          <w:p w:rsidR="006B1C07" w:rsidRPr="00995124" w:rsidRDefault="006B1C07" w:rsidP="00DA08E2">
            <w:pPr>
              <w:autoSpaceDE w:val="0"/>
              <w:autoSpaceDN w:val="0"/>
              <w:spacing w:line="240" w:lineRule="auto"/>
              <w:ind w:firstLine="0"/>
              <w:jc w:val="center"/>
              <w:rPr>
                <w:sz w:val="20"/>
                <w:szCs w:val="22"/>
                <w:lang w:val="en-US"/>
              </w:rPr>
            </w:pPr>
            <w:r w:rsidRPr="00995124">
              <w:rPr>
                <w:sz w:val="20"/>
                <w:szCs w:val="22"/>
              </w:rPr>
              <w:sym w:font="Symbol" w:char="F02D"/>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13</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 xml:space="preserve">Сведения о том, что руководитель, члены </w:t>
            </w:r>
            <w:proofErr w:type="gramStart"/>
            <w:r w:rsidRPr="00995124">
              <w:rPr>
                <w:sz w:val="20"/>
                <w:szCs w:val="22"/>
              </w:rPr>
              <w:t>коллегиального исполнительного</w:t>
            </w:r>
            <w:proofErr w:type="gramEnd"/>
            <w:r w:rsidRPr="00995124">
              <w:rPr>
                <w:sz w:val="20"/>
                <w:szCs w:val="22"/>
              </w:rPr>
              <w:t xml:space="preserve">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p>
        </w:tc>
      </w:tr>
      <w:tr w:rsidR="006B1C07" w:rsidRPr="00995124" w:rsidTr="00DA08E2">
        <w:trPr>
          <w:cantSplit/>
        </w:trPr>
        <w:tc>
          <w:tcPr>
            <w:tcW w:w="595" w:type="dxa"/>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14</w:t>
            </w:r>
          </w:p>
        </w:tc>
        <w:tc>
          <w:tcPr>
            <w:tcW w:w="4649" w:type="dxa"/>
          </w:tcPr>
          <w:p w:rsidR="006B1C07" w:rsidRPr="00995124" w:rsidRDefault="006B1C07" w:rsidP="00DA08E2">
            <w:pPr>
              <w:autoSpaceDE w:val="0"/>
              <w:autoSpaceDN w:val="0"/>
              <w:spacing w:line="240" w:lineRule="auto"/>
              <w:ind w:left="57" w:firstLine="0"/>
              <w:rPr>
                <w:sz w:val="20"/>
                <w:szCs w:val="22"/>
              </w:rPr>
            </w:pPr>
            <w:r w:rsidRPr="00995124">
              <w:rPr>
                <w:sz w:val="20"/>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B1C07" w:rsidRPr="00995124" w:rsidRDefault="006B1C07" w:rsidP="00DA08E2">
            <w:pPr>
              <w:autoSpaceDE w:val="0"/>
              <w:autoSpaceDN w:val="0"/>
              <w:spacing w:line="240" w:lineRule="auto"/>
              <w:ind w:firstLine="0"/>
              <w:jc w:val="center"/>
              <w:rPr>
                <w:sz w:val="20"/>
                <w:szCs w:val="22"/>
              </w:rPr>
            </w:pPr>
            <w:r w:rsidRPr="00995124">
              <w:rPr>
                <w:sz w:val="20"/>
                <w:szCs w:val="22"/>
              </w:rPr>
              <w:t>да (нет)</w:t>
            </w:r>
          </w:p>
        </w:tc>
      </w:tr>
    </w:tbl>
    <w:p w:rsidR="006B1C07" w:rsidRPr="00995124" w:rsidRDefault="006B1C07" w:rsidP="006B1C07">
      <w:pPr>
        <w:spacing w:line="240" w:lineRule="auto"/>
        <w:rPr>
          <w:sz w:val="24"/>
          <w:bdr w:val="none" w:sz="0" w:space="0" w:color="auto" w:frame="1"/>
        </w:rPr>
      </w:pPr>
    </w:p>
    <w:p w:rsidR="006B1C07" w:rsidRPr="00995124" w:rsidRDefault="006B1C07" w:rsidP="006B1C07">
      <w:pPr>
        <w:spacing w:line="240" w:lineRule="auto"/>
        <w:rPr>
          <w:sz w:val="24"/>
        </w:rPr>
      </w:pPr>
      <w:r w:rsidRPr="00995124">
        <w:rPr>
          <w:sz w:val="24"/>
        </w:rPr>
        <w:t xml:space="preserve">В соответствии с Федеральным законом от 27.07.2006г. № 152-ФЗ «О персональных данных, </w:t>
      </w:r>
      <w:r w:rsidRPr="00995124">
        <w:rPr>
          <w:sz w:val="24"/>
          <w:bdr w:val="none" w:sz="0" w:space="0" w:color="auto" w:frame="1"/>
        </w:rPr>
        <w:t>[</w:t>
      </w:r>
      <w:r w:rsidRPr="00995124">
        <w:rPr>
          <w:b/>
          <w:i/>
          <w:sz w:val="24"/>
          <w:shd w:val="clear" w:color="auto" w:fill="FFFF99"/>
        </w:rPr>
        <w:t>указывается наименование субъекта малого/ среднего предпринимательства</w:t>
      </w:r>
      <w:r w:rsidRPr="00995124">
        <w:rPr>
          <w:sz w:val="24"/>
          <w:bdr w:val="none" w:sz="0" w:space="0" w:color="auto" w:frame="1"/>
        </w:rPr>
        <w:t xml:space="preserve">] </w:t>
      </w:r>
      <w:r w:rsidRPr="00995124">
        <w:rPr>
          <w:sz w:val="24"/>
        </w:rPr>
        <w:t>подтверждает свое согласие на передачу и обработку персональных данных, указанных в любой из частей Заявления в АО «_______».</w:t>
      </w:r>
    </w:p>
    <w:p w:rsidR="006B1C07" w:rsidRPr="00995124" w:rsidRDefault="006B1C07" w:rsidP="006B1C07">
      <w:pPr>
        <w:spacing w:line="240" w:lineRule="auto"/>
        <w:rPr>
          <w:sz w:val="24"/>
        </w:rPr>
      </w:pPr>
    </w:p>
    <w:p w:rsidR="006B1C07" w:rsidRPr="00995124" w:rsidRDefault="006B1C07" w:rsidP="006B1C07">
      <w:pPr>
        <w:spacing w:line="240" w:lineRule="auto"/>
        <w:ind w:firstLine="708"/>
        <w:rPr>
          <w:sz w:val="24"/>
          <w:bdr w:val="none" w:sz="0" w:space="0" w:color="auto" w:frame="1"/>
        </w:rPr>
      </w:pPr>
      <w:r w:rsidRPr="00995124">
        <w:rPr>
          <w:sz w:val="24"/>
          <w:bdr w:val="none" w:sz="0" w:space="0" w:color="auto" w:frame="1"/>
        </w:rPr>
        <w:t>[</w:t>
      </w:r>
      <w:r w:rsidRPr="00995124">
        <w:rPr>
          <w:b/>
          <w:i/>
          <w:sz w:val="24"/>
          <w:shd w:val="clear" w:color="auto" w:fill="FFFF99"/>
        </w:rPr>
        <w:t>указывается наименование субъекта малого/ среднего предпринимательства</w:t>
      </w:r>
      <w:r w:rsidRPr="00995124">
        <w:rPr>
          <w:sz w:val="24"/>
          <w:bdr w:val="none" w:sz="0" w:space="0" w:color="auto" w:frame="1"/>
        </w:rPr>
        <w:t>] подтверждает достоверность сведений, изложенных в настоящей декларации.</w:t>
      </w:r>
    </w:p>
    <w:p w:rsidR="006B1C07" w:rsidRPr="00995124" w:rsidRDefault="006B1C07" w:rsidP="006B1C07">
      <w:pPr>
        <w:spacing w:line="240" w:lineRule="auto"/>
        <w:ind w:firstLine="708"/>
        <w:rPr>
          <w:i/>
          <w:sz w:val="24"/>
          <w:highlight w:val="cyan"/>
        </w:rPr>
      </w:pPr>
    </w:p>
    <w:p w:rsidR="006B1C07" w:rsidRPr="00995124" w:rsidRDefault="006B1C07" w:rsidP="006B1C07">
      <w:pPr>
        <w:spacing w:line="240" w:lineRule="auto"/>
        <w:ind w:firstLine="708"/>
        <w:rPr>
          <w:i/>
          <w:color w:val="548DD4"/>
          <w:sz w:val="24"/>
        </w:rPr>
      </w:pPr>
      <w:r w:rsidRPr="00995124">
        <w:rPr>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6B1C07" w:rsidRPr="00995124" w:rsidRDefault="006B1C07" w:rsidP="006B1C07">
      <w:pPr>
        <w:spacing w:line="240" w:lineRule="auto"/>
        <w:ind w:firstLine="708"/>
        <w:rPr>
          <w:sz w:val="22"/>
        </w:rPr>
      </w:pPr>
      <w:r w:rsidRPr="00995124">
        <w:rPr>
          <w:sz w:val="24"/>
          <w:bdr w:val="none" w:sz="0" w:space="0" w:color="auto" w:frame="1"/>
        </w:rPr>
        <w:t>[</w:t>
      </w:r>
      <w:r w:rsidRPr="00995124">
        <w:rPr>
          <w:b/>
          <w:i/>
          <w:sz w:val="24"/>
          <w:shd w:val="clear" w:color="auto" w:fill="FFFF99"/>
        </w:rPr>
        <w:t>указывается наименование участника</w:t>
      </w:r>
      <w:r w:rsidRPr="00995124">
        <w:rPr>
          <w:sz w:val="24"/>
          <w:bdr w:val="none" w:sz="0" w:space="0" w:color="auto" w:frame="1"/>
        </w:rPr>
        <w:t xml:space="preserve">] </w:t>
      </w:r>
      <w:r w:rsidRPr="00995124">
        <w:rPr>
          <w:sz w:val="24"/>
        </w:rPr>
        <w:t xml:space="preserve">в соответствии с законодательством Российской Федерации (статья 4 Федерального закона Российской Федерации от 24.07.2007 № 209-ФЗ «О </w:t>
      </w:r>
      <w:r w:rsidRPr="00995124">
        <w:rPr>
          <w:sz w:val="24"/>
        </w:rPr>
        <w:lastRenderedPageBreak/>
        <w:t xml:space="preserve">развитии малого и среднего предпринимательства в Российской Федерации») </w:t>
      </w:r>
      <w:r w:rsidRPr="00995124">
        <w:rPr>
          <w:b/>
          <w:sz w:val="24"/>
        </w:rPr>
        <w:t>не обладает</w:t>
      </w:r>
      <w:r w:rsidRPr="00995124">
        <w:rPr>
          <w:sz w:val="24"/>
        </w:rPr>
        <w:t xml:space="preserve"> критериями, позволяющими относить организацию к субъектам малого и среднего предпринимательства.</w:t>
      </w:r>
    </w:p>
    <w:p w:rsidR="006B1C07" w:rsidRPr="00995124" w:rsidRDefault="006B1C07" w:rsidP="006B1C07">
      <w:pPr>
        <w:spacing w:line="240" w:lineRule="auto"/>
        <w:rPr>
          <w:sz w:val="22"/>
        </w:rPr>
      </w:pPr>
    </w:p>
    <w:p w:rsidR="006B1C07" w:rsidRPr="00766BF3" w:rsidRDefault="006B1C07" w:rsidP="006B1C07">
      <w:pPr>
        <w:spacing w:line="240" w:lineRule="auto"/>
        <w:ind w:right="423"/>
        <w:rPr>
          <w:sz w:val="24"/>
        </w:rPr>
      </w:pPr>
    </w:p>
    <w:tbl>
      <w:tblPr>
        <w:tblW w:w="0" w:type="auto"/>
        <w:tblInd w:w="108" w:type="dxa"/>
        <w:tblLook w:val="01E0"/>
      </w:tblPr>
      <w:tblGrid>
        <w:gridCol w:w="3960"/>
        <w:gridCol w:w="1002"/>
        <w:gridCol w:w="4677"/>
      </w:tblGrid>
      <w:tr w:rsidR="006B1C07" w:rsidRPr="00766BF3" w:rsidTr="00DA08E2">
        <w:tc>
          <w:tcPr>
            <w:tcW w:w="3960" w:type="dxa"/>
            <w:tcBorders>
              <w:top w:val="single" w:sz="4" w:space="0" w:color="auto"/>
            </w:tcBorders>
          </w:tcPr>
          <w:p w:rsidR="006B1C07" w:rsidRPr="00766BF3" w:rsidRDefault="006B1C07" w:rsidP="00DA08E2">
            <w:pPr>
              <w:tabs>
                <w:tab w:val="left" w:pos="1080"/>
              </w:tabs>
              <w:spacing w:line="240" w:lineRule="auto"/>
              <w:rPr>
                <w:sz w:val="18"/>
              </w:rPr>
            </w:pPr>
            <w:r w:rsidRPr="00766BF3">
              <w:rPr>
                <w:sz w:val="18"/>
              </w:rPr>
              <w:t>(подпись уполномоченного представителя)</w:t>
            </w:r>
          </w:p>
        </w:tc>
        <w:tc>
          <w:tcPr>
            <w:tcW w:w="1002" w:type="dxa"/>
          </w:tcPr>
          <w:p w:rsidR="006B1C07" w:rsidRPr="00766BF3" w:rsidRDefault="006B1C07" w:rsidP="00DA08E2">
            <w:pPr>
              <w:tabs>
                <w:tab w:val="left" w:pos="1080"/>
              </w:tabs>
              <w:spacing w:line="240" w:lineRule="auto"/>
              <w:ind w:firstLine="540"/>
              <w:rPr>
                <w:sz w:val="18"/>
              </w:rPr>
            </w:pPr>
          </w:p>
        </w:tc>
        <w:tc>
          <w:tcPr>
            <w:tcW w:w="4677" w:type="dxa"/>
            <w:tcBorders>
              <w:top w:val="single" w:sz="4" w:space="0" w:color="auto"/>
            </w:tcBorders>
          </w:tcPr>
          <w:p w:rsidR="006B1C07" w:rsidRPr="00766BF3" w:rsidRDefault="006B1C07" w:rsidP="00DA08E2">
            <w:pPr>
              <w:tabs>
                <w:tab w:val="left" w:pos="1080"/>
              </w:tabs>
              <w:spacing w:line="240" w:lineRule="auto"/>
              <w:rPr>
                <w:sz w:val="18"/>
              </w:rPr>
            </w:pPr>
            <w:r w:rsidRPr="00766BF3">
              <w:rPr>
                <w:sz w:val="18"/>
              </w:rPr>
              <w:t xml:space="preserve">(фамилия, имя, отчество </w:t>
            </w:r>
            <w:proofErr w:type="gramStart"/>
            <w:r w:rsidRPr="00766BF3">
              <w:rPr>
                <w:sz w:val="18"/>
              </w:rPr>
              <w:t>подписавшего</w:t>
            </w:r>
            <w:proofErr w:type="gramEnd"/>
            <w:r w:rsidRPr="00766BF3">
              <w:rPr>
                <w:sz w:val="18"/>
              </w:rPr>
              <w:t>, должность)</w:t>
            </w:r>
          </w:p>
        </w:tc>
      </w:tr>
    </w:tbl>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lastRenderedPageBreak/>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20"/>
      <w:footerReference w:type="default" r:id="rId21"/>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E4F" w:rsidRDefault="00A27E4F" w:rsidP="00526640">
      <w:pPr>
        <w:spacing w:line="240" w:lineRule="auto"/>
      </w:pPr>
      <w:r>
        <w:separator/>
      </w:r>
    </w:p>
  </w:endnote>
  <w:endnote w:type="continuationSeparator" w:id="0">
    <w:p w:rsidR="00A27E4F" w:rsidRDefault="00A27E4F"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F88" w:rsidRDefault="0045249B" w:rsidP="00B032B1">
    <w:pPr>
      <w:pStyle w:val="af"/>
      <w:framePr w:wrap="around" w:vAnchor="text" w:hAnchor="margin" w:xAlign="right" w:y="1"/>
      <w:rPr>
        <w:rStyle w:val="af1"/>
      </w:rPr>
    </w:pPr>
    <w:r>
      <w:rPr>
        <w:rStyle w:val="af1"/>
      </w:rPr>
      <w:fldChar w:fldCharType="begin"/>
    </w:r>
    <w:r w:rsidR="00A57F88">
      <w:rPr>
        <w:rStyle w:val="af1"/>
      </w:rPr>
      <w:instrText xml:space="preserve">PAGE  </w:instrText>
    </w:r>
    <w:r>
      <w:rPr>
        <w:rStyle w:val="af1"/>
      </w:rPr>
      <w:fldChar w:fldCharType="separate"/>
    </w:r>
    <w:r w:rsidR="00A57F88">
      <w:rPr>
        <w:rStyle w:val="af1"/>
        <w:noProof/>
      </w:rPr>
      <w:t>16</w:t>
    </w:r>
    <w:r>
      <w:rPr>
        <w:rStyle w:val="af1"/>
      </w:rPr>
      <w:fldChar w:fldCharType="end"/>
    </w:r>
  </w:p>
  <w:p w:rsidR="00A57F88" w:rsidRDefault="00A57F8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F88" w:rsidRDefault="00A57F8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E4F" w:rsidRDefault="00A27E4F" w:rsidP="00526640">
      <w:pPr>
        <w:spacing w:line="240" w:lineRule="auto"/>
      </w:pPr>
      <w:r>
        <w:separator/>
      </w:r>
    </w:p>
  </w:footnote>
  <w:footnote w:type="continuationSeparator" w:id="0">
    <w:p w:rsidR="00A27E4F" w:rsidRDefault="00A27E4F" w:rsidP="00526640">
      <w:pPr>
        <w:spacing w:line="240" w:lineRule="auto"/>
      </w:pPr>
      <w:r>
        <w:continuationSeparator/>
      </w:r>
    </w:p>
  </w:footnote>
  <w:footnote w:id="1">
    <w:p w:rsidR="006B1C07" w:rsidRDefault="006B1C07" w:rsidP="006B1C07">
      <w:pPr>
        <w:pStyle w:val="ac"/>
      </w:pPr>
      <w:r>
        <w:rPr>
          <w:rStyle w:val="af7"/>
        </w:rPr>
        <w:footnoteRef/>
      </w:r>
      <w:r>
        <w:t xml:space="preserve"> </w:t>
      </w:r>
      <w:proofErr w:type="gramStart"/>
      <w: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roofErr w:type="gramEnd"/>
    </w:p>
  </w:footnote>
  <w:footnote w:id="2">
    <w:p w:rsidR="006B1C07" w:rsidRDefault="006B1C07" w:rsidP="006B1C07">
      <w:pPr>
        <w:pStyle w:val="ac"/>
      </w:pPr>
      <w:r>
        <w:rPr>
          <w:rStyle w:val="af7"/>
        </w:rPr>
        <w:footnoteRef/>
      </w:r>
      <w:r>
        <w:t xml:space="preserve"> </w:t>
      </w:r>
      <w:proofErr w:type="gramStart"/>
      <w: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t xml:space="preserve"> </w:t>
      </w:r>
      <w:proofErr w:type="gramStart"/>
      <w: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t>Сколково</w:t>
      </w:r>
      <w:proofErr w:type="spellEnd"/>
      <w:r>
        <w:t>”, на юридические лица, учредителями</w:t>
      </w:r>
      <w:proofErr w:type="gramEnd"/>
      <w:r>
        <w:t xml:space="preserve"> (</w:t>
      </w:r>
      <w:proofErr w:type="gramStart"/>
      <w: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footnote>
  <w:footnote w:id="3">
    <w:p w:rsidR="006B1C07" w:rsidRDefault="006B1C07" w:rsidP="006B1C07">
      <w:pPr>
        <w:pStyle w:val="ac"/>
      </w:pPr>
      <w:r>
        <w:rPr>
          <w:rStyle w:val="af7"/>
        </w:rPr>
        <w:footnoteRef/>
      </w:r>
      <w:r>
        <w:t xml:space="preserve"> Пункты 1 – 7 являются обязательными для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7BBE6A8D"/>
    <w:multiLevelType w:val="hybridMultilevel"/>
    <w:tmpl w:val="FD3461B0"/>
    <w:lvl w:ilvl="0" w:tplc="DB644C06">
      <w:start w:val="1"/>
      <w:numFmt w:val="decimal"/>
      <w:lvlText w:val="%1."/>
      <w:lvlJc w:val="left"/>
      <w:pPr>
        <w:ind w:left="1340" w:hanging="360"/>
      </w:pPr>
      <w:rPr>
        <w:rFonts w:ascii="Times New Roman" w:hAnsi="Times New Roman" w:cs="Times New Roman" w:hint="default"/>
        <w:sz w:val="24"/>
        <w:szCs w:val="24"/>
      </w:r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 w:numId="12">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2CD"/>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4156"/>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49B"/>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24CF"/>
    <w:rsid w:val="0056339B"/>
    <w:rsid w:val="005701BE"/>
    <w:rsid w:val="00572FCC"/>
    <w:rsid w:val="00586B99"/>
    <w:rsid w:val="0059210E"/>
    <w:rsid w:val="00596861"/>
    <w:rsid w:val="005A0E8F"/>
    <w:rsid w:val="005A1B12"/>
    <w:rsid w:val="005A269F"/>
    <w:rsid w:val="005A2C80"/>
    <w:rsid w:val="005A3797"/>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B1C07"/>
    <w:rsid w:val="006C05CF"/>
    <w:rsid w:val="006C5F03"/>
    <w:rsid w:val="006D1631"/>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17ABE"/>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17D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5554F"/>
    <w:rsid w:val="00960366"/>
    <w:rsid w:val="009618A9"/>
    <w:rsid w:val="0097133F"/>
    <w:rsid w:val="00972671"/>
    <w:rsid w:val="009819E7"/>
    <w:rsid w:val="00982A51"/>
    <w:rsid w:val="00985CB4"/>
    <w:rsid w:val="00991EAA"/>
    <w:rsid w:val="00996977"/>
    <w:rsid w:val="00997197"/>
    <w:rsid w:val="0099752C"/>
    <w:rsid w:val="009A05A2"/>
    <w:rsid w:val="009A23EB"/>
    <w:rsid w:val="009A4134"/>
    <w:rsid w:val="009B1E09"/>
    <w:rsid w:val="009B1EB0"/>
    <w:rsid w:val="009B5DA6"/>
    <w:rsid w:val="009C35B6"/>
    <w:rsid w:val="009C6BFD"/>
    <w:rsid w:val="009C6CB5"/>
    <w:rsid w:val="009D263B"/>
    <w:rsid w:val="009D28FF"/>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4F"/>
    <w:rsid w:val="00A27ECD"/>
    <w:rsid w:val="00A333FA"/>
    <w:rsid w:val="00A33BF6"/>
    <w:rsid w:val="00A3442C"/>
    <w:rsid w:val="00A402EF"/>
    <w:rsid w:val="00A40D11"/>
    <w:rsid w:val="00A467F7"/>
    <w:rsid w:val="00A47471"/>
    <w:rsid w:val="00A535BE"/>
    <w:rsid w:val="00A567AC"/>
    <w:rsid w:val="00A57F88"/>
    <w:rsid w:val="00A63AD6"/>
    <w:rsid w:val="00A6615B"/>
    <w:rsid w:val="00A66C7A"/>
    <w:rsid w:val="00A675D9"/>
    <w:rsid w:val="00A726B6"/>
    <w:rsid w:val="00A81BD4"/>
    <w:rsid w:val="00A85445"/>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E65F8"/>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0A87"/>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26BDB"/>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B7B45"/>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517E9"/>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5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Основной текст1"/>
    <w:basedOn w:val="a"/>
    <w:rsid w:val="009117D7"/>
    <w:pPr>
      <w:shd w:val="clear" w:color="auto" w:fill="FFFFFF"/>
      <w:spacing w:line="221" w:lineRule="exact"/>
      <w:ind w:firstLine="0"/>
      <w:jc w:val="left"/>
    </w:pPr>
    <w:rPr>
      <w:rFonts w:ascii="Arial" w:eastAsia="Arial" w:hAnsi="Arial" w:cs="Arial"/>
      <w:sz w:val="18"/>
      <w:szCs w:val="18"/>
      <w:lang w:eastAsia="en-US"/>
    </w:rPr>
  </w:style>
  <w:style w:type="character" w:customStyle="1" w:styleId="aff1">
    <w:name w:val="Основной текст + Полужирный;Курсив"/>
    <w:basedOn w:val="afa"/>
    <w:rsid w:val="009117D7"/>
    <w:rPr>
      <w:rFonts w:ascii="Arial" w:eastAsia="Arial" w:hAnsi="Arial" w:cs="Arial"/>
      <w:b/>
      <w:bCs/>
      <w:i/>
      <w:iCs/>
      <w:smallCaps w:val="0"/>
      <w:strike w:val="0"/>
      <w:spacing w:val="0"/>
      <w:sz w:val="18"/>
      <w:szCs w:val="18"/>
      <w:shd w:val="clear" w:color="auto" w:fill="FFFFFF"/>
    </w:rPr>
  </w:style>
  <w:style w:type="character" w:customStyle="1" w:styleId="4">
    <w:name w:val="Основной текст (4)_"/>
    <w:basedOn w:val="a0"/>
    <w:link w:val="40"/>
    <w:rsid w:val="009117D7"/>
    <w:rPr>
      <w:rFonts w:ascii="Arial" w:eastAsia="Arial" w:hAnsi="Arial" w:cs="Arial"/>
      <w:sz w:val="8"/>
      <w:szCs w:val="8"/>
      <w:shd w:val="clear" w:color="auto" w:fill="FFFFFF"/>
    </w:rPr>
  </w:style>
  <w:style w:type="paragraph" w:customStyle="1" w:styleId="40">
    <w:name w:val="Основной текст (4)"/>
    <w:basedOn w:val="a"/>
    <w:link w:val="4"/>
    <w:rsid w:val="009117D7"/>
    <w:pPr>
      <w:shd w:val="clear" w:color="auto" w:fill="FFFFFF"/>
      <w:spacing w:line="0" w:lineRule="atLeast"/>
      <w:ind w:firstLine="0"/>
      <w:jc w:val="center"/>
    </w:pPr>
    <w:rPr>
      <w:rFonts w:ascii="Arial" w:eastAsia="Arial" w:hAnsi="Arial" w:cs="Arial"/>
      <w:sz w:val="8"/>
      <w:szCs w:val="8"/>
    </w:rPr>
  </w:style>
  <w:style w:type="character" w:customStyle="1" w:styleId="aff2">
    <w:name w:val="Основной текст + Полужирный"/>
    <w:basedOn w:val="afa"/>
    <w:rsid w:val="009117D7"/>
    <w:rPr>
      <w:rFonts w:ascii="Arial" w:eastAsia="Arial" w:hAnsi="Arial" w:cs="Arial"/>
      <w:b/>
      <w:bCs/>
      <w:i w:val="0"/>
      <w:iCs w:val="0"/>
      <w:smallCaps w:val="0"/>
      <w:strike w:val="0"/>
      <w:spacing w:val="0"/>
      <w:sz w:val="18"/>
      <w:szCs w:val="18"/>
      <w:shd w:val="clear" w:color="auto" w:fill="FFFFFF"/>
    </w:rPr>
  </w:style>
  <w:style w:type="character" w:customStyle="1" w:styleId="5">
    <w:name w:val="Основной текст (5)_"/>
    <w:basedOn w:val="a0"/>
    <w:link w:val="50"/>
    <w:rsid w:val="009117D7"/>
    <w:rPr>
      <w:rFonts w:ascii="Garamond" w:eastAsia="Garamond" w:hAnsi="Garamond" w:cs="Garamond"/>
      <w:sz w:val="8"/>
      <w:szCs w:val="8"/>
      <w:shd w:val="clear" w:color="auto" w:fill="FFFFFF"/>
    </w:rPr>
  </w:style>
  <w:style w:type="paragraph" w:customStyle="1" w:styleId="50">
    <w:name w:val="Основной текст (5)"/>
    <w:basedOn w:val="a"/>
    <w:link w:val="5"/>
    <w:rsid w:val="009117D7"/>
    <w:pPr>
      <w:shd w:val="clear" w:color="auto" w:fill="FFFFFF"/>
      <w:spacing w:line="0" w:lineRule="atLeast"/>
      <w:ind w:firstLine="0"/>
      <w:jc w:val="center"/>
    </w:pPr>
    <w:rPr>
      <w:rFonts w:ascii="Garamond" w:eastAsia="Garamond" w:hAnsi="Garamond" w:cs="Garamond"/>
      <w:sz w:val="8"/>
      <w:szCs w:val="8"/>
    </w:rPr>
  </w:style>
  <w:style w:type="character" w:customStyle="1" w:styleId="6">
    <w:name w:val="Основной текст (6)_"/>
    <w:basedOn w:val="a0"/>
    <w:link w:val="60"/>
    <w:rsid w:val="009117D7"/>
    <w:rPr>
      <w:rFonts w:ascii="Garamond" w:eastAsia="Garamond" w:hAnsi="Garamond" w:cs="Garamond"/>
      <w:sz w:val="8"/>
      <w:szCs w:val="8"/>
      <w:shd w:val="clear" w:color="auto" w:fill="FFFFFF"/>
    </w:rPr>
  </w:style>
  <w:style w:type="paragraph" w:customStyle="1" w:styleId="60">
    <w:name w:val="Основной текст (6)"/>
    <w:basedOn w:val="a"/>
    <w:link w:val="6"/>
    <w:rsid w:val="009117D7"/>
    <w:pPr>
      <w:shd w:val="clear" w:color="auto" w:fill="FFFFFF"/>
      <w:spacing w:line="0" w:lineRule="atLeast"/>
      <w:ind w:firstLine="0"/>
      <w:jc w:val="center"/>
    </w:pPr>
    <w:rPr>
      <w:rFonts w:ascii="Garamond" w:eastAsia="Garamond" w:hAnsi="Garamond" w:cs="Garamond"/>
      <w:sz w:val="8"/>
      <w:szCs w:val="8"/>
    </w:r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KochetkovEV@vartanet.ru" TargetMode="External"/><Relationship Id="rId2" Type="http://schemas.openxmlformats.org/officeDocument/2006/relationships/numbering" Target="numbering.xml"/><Relationship Id="rId16" Type="http://schemas.openxmlformats.org/officeDocument/2006/relationships/hyperlink" Target="mailto:OrlovAM@vartane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MitirevKV@vartanet.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PashnyaLM@varta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ACEF0-C819-4121-9A6F-5914D4CC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9709</Words>
  <Characters>55344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15</cp:revision>
  <cp:lastPrinted>2015-10-13T09:40:00Z</cp:lastPrinted>
  <dcterms:created xsi:type="dcterms:W3CDTF">2015-10-13T09:36:00Z</dcterms:created>
  <dcterms:modified xsi:type="dcterms:W3CDTF">2016-02-02T11:29:00Z</dcterms:modified>
</cp:coreProperties>
</file>